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4942" w:type="pct"/>
        <w:jc w:val="center"/>
        <w:tblLook w:val="04A0" w:firstRow="1" w:lastRow="0" w:firstColumn="1" w:lastColumn="0" w:noHBand="0" w:noVBand="1"/>
      </w:tblPr>
      <w:tblGrid>
        <w:gridCol w:w="4537"/>
        <w:gridCol w:w="4643"/>
      </w:tblGrid>
      <w:tr w:rsidR="00FD7C38" w:rsidTr="000B2BFA">
        <w:trPr>
          <w:trHeight w:val="964"/>
          <w:jc w:val="center"/>
        </w:trPr>
        <w:tc>
          <w:tcPr>
            <w:tcW w:w="5000" w:type="pct"/>
            <w:gridSpan w:val="2"/>
            <w:vAlign w:val="center"/>
          </w:tcPr>
          <w:p w:rsidR="00FD7C38" w:rsidRPr="00B95564" w:rsidRDefault="00B95564" w:rsidP="00B95564">
            <w:pPr>
              <w:jc w:val="center"/>
              <w:rPr>
                <w:rFonts w:ascii="Times New Roman" w:eastAsia="Times New Roman" w:hAnsi="Times New Roman" w:cs="Times New Roman"/>
                <w:b/>
                <w:sz w:val="36"/>
                <w:szCs w:val="36"/>
                <w:lang w:eastAsia="cs-CZ"/>
              </w:rPr>
            </w:pPr>
            <w:r w:rsidRPr="00B95564">
              <w:rPr>
                <w:rFonts w:ascii="Times New Roman" w:eastAsia="Times New Roman" w:hAnsi="Times New Roman" w:cs="Times New Roman"/>
                <w:b/>
                <w:sz w:val="36"/>
                <w:szCs w:val="36"/>
                <w:lang w:eastAsia="cs-CZ"/>
              </w:rPr>
              <w:t xml:space="preserve">Základní škola </w:t>
            </w:r>
            <w:r w:rsidR="0008001A">
              <w:rPr>
                <w:rFonts w:ascii="Times New Roman" w:eastAsia="Times New Roman" w:hAnsi="Times New Roman" w:cs="Times New Roman"/>
                <w:b/>
                <w:sz w:val="36"/>
                <w:szCs w:val="36"/>
                <w:lang w:eastAsia="cs-CZ"/>
              </w:rPr>
              <w:t xml:space="preserve">a Mateřská škola </w:t>
            </w:r>
            <w:r w:rsidRPr="00B95564">
              <w:rPr>
                <w:rFonts w:ascii="Times New Roman" w:eastAsia="Times New Roman" w:hAnsi="Times New Roman" w:cs="Times New Roman"/>
                <w:b/>
                <w:sz w:val="36"/>
                <w:szCs w:val="36"/>
                <w:lang w:eastAsia="cs-CZ"/>
              </w:rPr>
              <w:t>Dalovice</w:t>
            </w:r>
            <w:r w:rsidR="00D655DF">
              <w:rPr>
                <w:rFonts w:ascii="Times New Roman" w:eastAsia="Times New Roman" w:hAnsi="Times New Roman" w:cs="Times New Roman"/>
                <w:b/>
                <w:sz w:val="36"/>
                <w:szCs w:val="36"/>
                <w:lang w:eastAsia="cs-CZ"/>
              </w:rPr>
              <w:t>, příspěvková organizace</w:t>
            </w:r>
          </w:p>
          <w:p w:rsidR="00B95564" w:rsidRPr="00B95564" w:rsidRDefault="00B95564" w:rsidP="00B95564">
            <w:pPr>
              <w:jc w:val="center"/>
              <w:rPr>
                <w:rFonts w:ascii="Times New Roman" w:eastAsia="Times New Roman" w:hAnsi="Times New Roman" w:cs="Times New Roman"/>
                <w:sz w:val="28"/>
                <w:szCs w:val="28"/>
                <w:lang w:eastAsia="cs-CZ"/>
              </w:rPr>
            </w:pPr>
            <w:r w:rsidRPr="00B95564">
              <w:rPr>
                <w:rFonts w:ascii="Times New Roman" w:eastAsia="Times New Roman" w:hAnsi="Times New Roman" w:cs="Times New Roman"/>
                <w:sz w:val="32"/>
                <w:szCs w:val="32"/>
                <w:lang w:eastAsia="cs-CZ"/>
              </w:rPr>
              <w:t>Dalovice 32, 293 01 Mladá Boleslav</w:t>
            </w:r>
          </w:p>
        </w:tc>
      </w:tr>
      <w:tr w:rsidR="00FD7C38" w:rsidTr="000B2BFA">
        <w:trPr>
          <w:trHeight w:val="1134"/>
          <w:jc w:val="center"/>
        </w:trPr>
        <w:tc>
          <w:tcPr>
            <w:tcW w:w="5000" w:type="pct"/>
            <w:gridSpan w:val="2"/>
            <w:vAlign w:val="center"/>
          </w:tcPr>
          <w:p w:rsidR="00FD7C38" w:rsidRPr="00B95564" w:rsidRDefault="00FD7C38" w:rsidP="00B95564">
            <w:pPr>
              <w:jc w:val="center"/>
              <w:rPr>
                <w:rFonts w:ascii="Times New Roman" w:eastAsia="Times New Roman" w:hAnsi="Times New Roman" w:cs="Times New Roman"/>
                <w:b/>
                <w:sz w:val="52"/>
                <w:szCs w:val="52"/>
                <w:lang w:eastAsia="cs-CZ"/>
              </w:rPr>
            </w:pPr>
            <w:r w:rsidRPr="00B95564">
              <w:rPr>
                <w:rFonts w:ascii="Times New Roman" w:eastAsia="Times New Roman" w:hAnsi="Times New Roman" w:cs="Times New Roman"/>
                <w:b/>
                <w:sz w:val="52"/>
                <w:szCs w:val="52"/>
                <w:lang w:eastAsia="cs-CZ"/>
              </w:rPr>
              <w:t>VNITŘNÍ ŘÁD ŠKOLNÍ DRUŽINY</w:t>
            </w:r>
          </w:p>
        </w:tc>
      </w:tr>
      <w:tr w:rsidR="00FD7C38" w:rsidTr="000B2BFA">
        <w:trPr>
          <w:trHeight w:val="510"/>
          <w:jc w:val="center"/>
        </w:trPr>
        <w:tc>
          <w:tcPr>
            <w:tcW w:w="2471" w:type="pct"/>
            <w:vAlign w:val="bottom"/>
          </w:tcPr>
          <w:p w:rsidR="00FD7C38" w:rsidRPr="00FD7C38" w:rsidRDefault="00B95564"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Č.j.:</w:t>
            </w:r>
          </w:p>
        </w:tc>
        <w:tc>
          <w:tcPr>
            <w:tcW w:w="2529" w:type="pct"/>
            <w:vAlign w:val="bottom"/>
          </w:tcPr>
          <w:p w:rsidR="00FD7C38" w:rsidRPr="00920D4D" w:rsidRDefault="000A5CD2"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114/18</w:t>
            </w:r>
          </w:p>
        </w:tc>
      </w:tr>
      <w:tr w:rsidR="00FD7C38" w:rsidTr="000B2BFA">
        <w:trPr>
          <w:trHeight w:val="510"/>
          <w:jc w:val="center"/>
        </w:trPr>
        <w:tc>
          <w:tcPr>
            <w:tcW w:w="2471" w:type="pct"/>
            <w:vAlign w:val="bottom"/>
          </w:tcPr>
          <w:p w:rsidR="00FD7C38" w:rsidRPr="00FD7C38" w:rsidRDefault="00B95564"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Vypracoval:</w:t>
            </w:r>
          </w:p>
        </w:tc>
        <w:tc>
          <w:tcPr>
            <w:tcW w:w="2529" w:type="pct"/>
            <w:vAlign w:val="bottom"/>
          </w:tcPr>
          <w:p w:rsidR="00FD7C38" w:rsidRPr="00920D4D" w:rsidRDefault="00D41316"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Martina Dujsíková</w:t>
            </w:r>
          </w:p>
        </w:tc>
      </w:tr>
      <w:tr w:rsidR="00FD7C38" w:rsidTr="000B2BFA">
        <w:trPr>
          <w:trHeight w:val="510"/>
          <w:jc w:val="center"/>
        </w:trPr>
        <w:tc>
          <w:tcPr>
            <w:tcW w:w="2471" w:type="pct"/>
            <w:vAlign w:val="bottom"/>
          </w:tcPr>
          <w:p w:rsidR="00FD7C38" w:rsidRPr="00FD7C38" w:rsidRDefault="00B95564"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Schválil:</w:t>
            </w:r>
          </w:p>
        </w:tc>
        <w:tc>
          <w:tcPr>
            <w:tcW w:w="2529" w:type="pct"/>
            <w:vAlign w:val="bottom"/>
          </w:tcPr>
          <w:p w:rsidR="00FD7C38" w:rsidRPr="00920D4D" w:rsidRDefault="00037770"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Mgr. Jitka Konečná</w:t>
            </w:r>
          </w:p>
        </w:tc>
      </w:tr>
      <w:tr w:rsidR="00FD7C38" w:rsidTr="000B2BFA">
        <w:trPr>
          <w:trHeight w:val="510"/>
          <w:jc w:val="center"/>
        </w:trPr>
        <w:tc>
          <w:tcPr>
            <w:tcW w:w="2471" w:type="pct"/>
            <w:vAlign w:val="bottom"/>
          </w:tcPr>
          <w:p w:rsidR="00FD7C38" w:rsidRPr="00FD7C38" w:rsidRDefault="00B95564"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Pedagogická rada projednala dne:</w:t>
            </w:r>
          </w:p>
        </w:tc>
        <w:tc>
          <w:tcPr>
            <w:tcW w:w="2529" w:type="pct"/>
            <w:vAlign w:val="bottom"/>
          </w:tcPr>
          <w:p w:rsidR="00FD7C38" w:rsidRPr="00920D4D" w:rsidRDefault="00E47BAC" w:rsidP="000A5CD2">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 </w:t>
            </w:r>
            <w:r w:rsidR="000A5CD2">
              <w:rPr>
                <w:rFonts w:ascii="Times New Roman" w:eastAsia="Times New Roman" w:hAnsi="Times New Roman" w:cs="Times New Roman"/>
                <w:sz w:val="28"/>
                <w:szCs w:val="28"/>
                <w:lang w:eastAsia="cs-CZ"/>
              </w:rPr>
              <w:t>31. 8. 2018</w:t>
            </w:r>
            <w:r>
              <w:rPr>
                <w:rFonts w:ascii="Times New Roman" w:eastAsia="Times New Roman" w:hAnsi="Times New Roman" w:cs="Times New Roman"/>
                <w:sz w:val="28"/>
                <w:szCs w:val="28"/>
                <w:lang w:eastAsia="cs-CZ"/>
              </w:rPr>
              <w:t xml:space="preserve"> </w:t>
            </w:r>
          </w:p>
        </w:tc>
      </w:tr>
      <w:tr w:rsidR="00FD7C38" w:rsidTr="000B2BFA">
        <w:trPr>
          <w:trHeight w:val="510"/>
          <w:jc w:val="center"/>
        </w:trPr>
        <w:tc>
          <w:tcPr>
            <w:tcW w:w="2471" w:type="pct"/>
            <w:vAlign w:val="bottom"/>
          </w:tcPr>
          <w:p w:rsidR="00FD7C38" w:rsidRPr="00FD7C38" w:rsidRDefault="00B95564"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Směrnice nabývá platnosti </w:t>
            </w:r>
            <w:r w:rsidR="001F075E">
              <w:rPr>
                <w:rFonts w:ascii="Times New Roman" w:eastAsia="Times New Roman" w:hAnsi="Times New Roman" w:cs="Times New Roman"/>
                <w:sz w:val="28"/>
                <w:szCs w:val="28"/>
                <w:lang w:eastAsia="cs-CZ"/>
              </w:rPr>
              <w:t xml:space="preserve">ode </w:t>
            </w:r>
            <w:r>
              <w:rPr>
                <w:rFonts w:ascii="Times New Roman" w:eastAsia="Times New Roman" w:hAnsi="Times New Roman" w:cs="Times New Roman"/>
                <w:sz w:val="28"/>
                <w:szCs w:val="28"/>
                <w:lang w:eastAsia="cs-CZ"/>
              </w:rPr>
              <w:t>dne:</w:t>
            </w:r>
          </w:p>
        </w:tc>
        <w:tc>
          <w:tcPr>
            <w:tcW w:w="2529" w:type="pct"/>
            <w:vAlign w:val="bottom"/>
          </w:tcPr>
          <w:p w:rsidR="00FD7C38" w:rsidRPr="000A5CD2" w:rsidRDefault="000A5CD2" w:rsidP="000A5CD2">
            <w:pPr>
              <w:pStyle w:val="Odstavecseseznamem"/>
              <w:numPr>
                <w:ilvl w:val="0"/>
                <w:numId w:val="27"/>
              </w:numPr>
              <w:rPr>
                <w:sz w:val="28"/>
                <w:szCs w:val="28"/>
              </w:rPr>
            </w:pPr>
            <w:r>
              <w:rPr>
                <w:sz w:val="28"/>
                <w:szCs w:val="28"/>
              </w:rPr>
              <w:t>9. 2018</w:t>
            </w:r>
          </w:p>
        </w:tc>
      </w:tr>
      <w:tr w:rsidR="00FD7C38" w:rsidTr="000B2BFA">
        <w:trPr>
          <w:trHeight w:val="510"/>
          <w:jc w:val="center"/>
        </w:trPr>
        <w:tc>
          <w:tcPr>
            <w:tcW w:w="2471" w:type="pct"/>
            <w:vAlign w:val="bottom"/>
          </w:tcPr>
          <w:p w:rsidR="00FD7C38" w:rsidRPr="00FD7C38" w:rsidRDefault="001F075E" w:rsidP="001F075E">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Směrnice nabývá účinnosti ode dne:</w:t>
            </w:r>
          </w:p>
        </w:tc>
        <w:tc>
          <w:tcPr>
            <w:tcW w:w="2529" w:type="pct"/>
            <w:vAlign w:val="bottom"/>
          </w:tcPr>
          <w:p w:rsidR="00FD7C38" w:rsidRPr="000A5CD2" w:rsidRDefault="000A5CD2" w:rsidP="000A5CD2">
            <w:pPr>
              <w:pStyle w:val="Odstavecseseznamem"/>
              <w:numPr>
                <w:ilvl w:val="0"/>
                <w:numId w:val="28"/>
              </w:numPr>
              <w:rPr>
                <w:sz w:val="28"/>
                <w:szCs w:val="28"/>
              </w:rPr>
            </w:pPr>
            <w:r>
              <w:rPr>
                <w:sz w:val="28"/>
                <w:szCs w:val="28"/>
              </w:rPr>
              <w:t>9. 2018</w:t>
            </w:r>
          </w:p>
        </w:tc>
      </w:tr>
      <w:tr w:rsidR="001F075E" w:rsidTr="000B2BFA">
        <w:trPr>
          <w:trHeight w:val="737"/>
          <w:jc w:val="center"/>
        </w:trPr>
        <w:tc>
          <w:tcPr>
            <w:tcW w:w="5000" w:type="pct"/>
            <w:gridSpan w:val="2"/>
            <w:vAlign w:val="bottom"/>
          </w:tcPr>
          <w:p w:rsidR="001F075E" w:rsidRPr="001F075E" w:rsidRDefault="001F075E" w:rsidP="001F075E">
            <w:pPr>
              <w:rPr>
                <w:rFonts w:ascii="Times New Roman" w:eastAsia="Times New Roman" w:hAnsi="Times New Roman" w:cs="Times New Roman"/>
                <w:sz w:val="28"/>
                <w:szCs w:val="28"/>
                <w:lang w:eastAsia="cs-CZ"/>
              </w:rPr>
            </w:pPr>
          </w:p>
        </w:tc>
      </w:tr>
    </w:tbl>
    <w:p w:rsidR="000B2BFA" w:rsidRDefault="000B2BFA" w:rsidP="000B2BFA">
      <w:pPr>
        <w:spacing w:after="0" w:line="240" w:lineRule="auto"/>
        <w:rPr>
          <w:rFonts w:ascii="Times New Roman" w:eastAsia="Times New Roman" w:hAnsi="Times New Roman" w:cs="Times New Roman"/>
          <w:b/>
          <w:bCs/>
          <w:sz w:val="24"/>
          <w:szCs w:val="24"/>
          <w:lang w:eastAsia="cs-CZ"/>
        </w:rPr>
      </w:pPr>
    </w:p>
    <w:p w:rsidR="00EA246C" w:rsidRPr="00344563" w:rsidRDefault="002D6414" w:rsidP="00EA246C">
      <w:pPr>
        <w:rPr>
          <w:rFonts w:ascii="Times New Roman" w:hAnsi="Times New Roman" w:cs="Times New Roman"/>
          <w:sz w:val="24"/>
          <w:szCs w:val="24"/>
        </w:rPr>
      </w:pPr>
      <w:r w:rsidRPr="00344563">
        <w:rPr>
          <w:rFonts w:ascii="Times New Roman" w:hAnsi="Times New Roman" w:cs="Times New Roman"/>
          <w:b/>
          <w:sz w:val="24"/>
          <w:szCs w:val="24"/>
        </w:rPr>
        <w:t>Obecná ustanovení</w:t>
      </w:r>
    </w:p>
    <w:p w:rsidR="00403C67" w:rsidRPr="00344563" w:rsidRDefault="00CD500A" w:rsidP="00EA246C">
      <w:pPr>
        <w:rPr>
          <w:rFonts w:ascii="Times New Roman" w:hAnsi="Times New Roman" w:cs="Times New Roman"/>
          <w:sz w:val="24"/>
          <w:szCs w:val="24"/>
        </w:rPr>
      </w:pPr>
      <w:r w:rsidRPr="00344563">
        <w:rPr>
          <w:rFonts w:ascii="Times New Roman" w:hAnsi="Times New Roman" w:cs="Times New Roman"/>
          <w:sz w:val="24"/>
          <w:szCs w:val="24"/>
        </w:rPr>
        <w:t>Na základě ustanovení dle § 30, odst. 1</w:t>
      </w:r>
      <w:r w:rsidR="00B15ACF" w:rsidRPr="00344563">
        <w:rPr>
          <w:rFonts w:ascii="Times New Roman" w:hAnsi="Times New Roman" w:cs="Times New Roman"/>
          <w:sz w:val="24"/>
          <w:szCs w:val="24"/>
        </w:rPr>
        <w:t>)</w:t>
      </w:r>
      <w:r w:rsidR="002D6414" w:rsidRPr="00344563">
        <w:rPr>
          <w:rFonts w:ascii="Times New Roman" w:hAnsi="Times New Roman" w:cs="Times New Roman"/>
          <w:sz w:val="24"/>
          <w:szCs w:val="24"/>
        </w:rPr>
        <w:t xml:space="preserve"> zákona č. 561/2004 Sb.</w:t>
      </w:r>
      <w:r w:rsidRPr="00344563">
        <w:rPr>
          <w:rFonts w:ascii="Times New Roman" w:hAnsi="Times New Roman" w:cs="Times New Roman"/>
          <w:sz w:val="24"/>
          <w:szCs w:val="24"/>
        </w:rPr>
        <w:t>,</w:t>
      </w:r>
      <w:r w:rsidR="002D6414" w:rsidRPr="00344563">
        <w:rPr>
          <w:rFonts w:ascii="Times New Roman" w:hAnsi="Times New Roman" w:cs="Times New Roman"/>
          <w:sz w:val="24"/>
          <w:szCs w:val="24"/>
        </w:rPr>
        <w:t xml:space="preserve"> o předškolním, základním středním, vyšším odborném a jiném vzdělávání (školský zákon) v platném znění vydávám jako statutární orgán školy tuto směrnici.</w:t>
      </w:r>
    </w:p>
    <w:p w:rsidR="006531CD" w:rsidRPr="00344563" w:rsidRDefault="00403C67"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Vnitřní řád školní družiny (dále též ŠD) </w:t>
      </w:r>
      <w:r w:rsidR="008B46CA" w:rsidRPr="00344563">
        <w:rPr>
          <w:rFonts w:ascii="Times New Roman" w:hAnsi="Times New Roman" w:cs="Times New Roman"/>
          <w:sz w:val="24"/>
          <w:szCs w:val="24"/>
        </w:rPr>
        <w:t xml:space="preserve">ZŠ a MŠ Dalovice, příspěvková organizace, </w:t>
      </w:r>
      <w:r w:rsidRPr="00344563">
        <w:rPr>
          <w:rFonts w:ascii="Times New Roman" w:hAnsi="Times New Roman" w:cs="Times New Roman"/>
          <w:sz w:val="24"/>
          <w:szCs w:val="24"/>
        </w:rPr>
        <w:t xml:space="preserve"> upravuje provoz a vnitřní režim školní družiny; podmínky zajištění bezpečnosti a ochrany zdraví žáků a jejich ochrany před sociálně patologickými jevy a před projevy diskriminace, nepřátelství nebo násilí;</w:t>
      </w:r>
      <w:r w:rsidR="00D14DAD" w:rsidRPr="00344563">
        <w:rPr>
          <w:rFonts w:ascii="Times New Roman" w:hAnsi="Times New Roman" w:cs="Times New Roman"/>
          <w:sz w:val="24"/>
          <w:szCs w:val="24"/>
        </w:rPr>
        <w:br/>
      </w:r>
      <w:r w:rsidR="00D14DAD" w:rsidRPr="00344563">
        <w:rPr>
          <w:rFonts w:ascii="Times New Roman" w:hAnsi="Times New Roman" w:cs="Times New Roman"/>
          <w:sz w:val="24"/>
          <w:szCs w:val="24"/>
        </w:rPr>
        <w:br/>
      </w:r>
      <w:r w:rsidR="006531CD" w:rsidRPr="00344563">
        <w:rPr>
          <w:rFonts w:ascii="Times New Roman" w:eastAsia="Times New Roman" w:hAnsi="Times New Roman" w:cs="Times New Roman"/>
          <w:b/>
          <w:sz w:val="24"/>
          <w:szCs w:val="24"/>
        </w:rPr>
        <w:t xml:space="preserve">Obsah: </w:t>
      </w:r>
    </w:p>
    <w:p w:rsidR="006531CD" w:rsidRPr="00344563" w:rsidRDefault="006531CD" w:rsidP="006531CD">
      <w:pPr>
        <w:numPr>
          <w:ilvl w:val="0"/>
          <w:numId w:val="10"/>
        </w:numPr>
        <w:spacing w:after="0" w:line="248" w:lineRule="auto"/>
        <w:ind w:hanging="545"/>
        <w:rPr>
          <w:rFonts w:ascii="Times New Roman" w:hAnsi="Times New Roman" w:cs="Times New Roman"/>
          <w:sz w:val="24"/>
          <w:szCs w:val="24"/>
        </w:rPr>
      </w:pPr>
      <w:r w:rsidRPr="00344563">
        <w:rPr>
          <w:rFonts w:ascii="Times New Roman" w:hAnsi="Times New Roman" w:cs="Times New Roman"/>
          <w:sz w:val="24"/>
          <w:szCs w:val="24"/>
        </w:rPr>
        <w:t xml:space="preserve">Práva a povinnosti žáků a jejich zákonných zástupců ve školní družině </w:t>
      </w:r>
    </w:p>
    <w:p w:rsidR="006531CD" w:rsidRPr="00344563" w:rsidRDefault="006531CD" w:rsidP="006531CD">
      <w:pPr>
        <w:numPr>
          <w:ilvl w:val="0"/>
          <w:numId w:val="10"/>
        </w:numPr>
        <w:spacing w:after="0" w:line="248" w:lineRule="auto"/>
        <w:ind w:hanging="545"/>
        <w:rPr>
          <w:rFonts w:ascii="Times New Roman" w:hAnsi="Times New Roman" w:cs="Times New Roman"/>
          <w:sz w:val="24"/>
          <w:szCs w:val="24"/>
        </w:rPr>
      </w:pPr>
      <w:r w:rsidRPr="00344563">
        <w:rPr>
          <w:rFonts w:ascii="Times New Roman" w:hAnsi="Times New Roman" w:cs="Times New Roman"/>
          <w:sz w:val="24"/>
          <w:szCs w:val="24"/>
        </w:rPr>
        <w:t xml:space="preserve">Pravidla vzájemných vztahů žáků a zákonných zástupců s pedagogickými pracovníky </w:t>
      </w:r>
    </w:p>
    <w:p w:rsidR="006531CD" w:rsidRPr="00344563" w:rsidRDefault="006531CD" w:rsidP="006531CD">
      <w:pPr>
        <w:numPr>
          <w:ilvl w:val="0"/>
          <w:numId w:val="10"/>
        </w:numPr>
        <w:spacing w:after="0" w:line="248" w:lineRule="auto"/>
        <w:ind w:hanging="545"/>
        <w:rPr>
          <w:rFonts w:ascii="Times New Roman" w:hAnsi="Times New Roman" w:cs="Times New Roman"/>
          <w:sz w:val="24"/>
          <w:szCs w:val="24"/>
        </w:rPr>
      </w:pPr>
      <w:r w:rsidRPr="00344563">
        <w:rPr>
          <w:rFonts w:ascii="Times New Roman" w:hAnsi="Times New Roman" w:cs="Times New Roman"/>
          <w:sz w:val="24"/>
          <w:szCs w:val="24"/>
        </w:rPr>
        <w:t xml:space="preserve">Provoz a vnitřní režim školní družiny </w:t>
      </w:r>
    </w:p>
    <w:p w:rsidR="006531CD" w:rsidRPr="00344563" w:rsidRDefault="006531CD" w:rsidP="006531CD">
      <w:pPr>
        <w:numPr>
          <w:ilvl w:val="0"/>
          <w:numId w:val="10"/>
        </w:numPr>
        <w:spacing w:after="0" w:line="248" w:lineRule="auto"/>
        <w:ind w:hanging="545"/>
        <w:rPr>
          <w:rFonts w:ascii="Times New Roman" w:hAnsi="Times New Roman" w:cs="Times New Roman"/>
          <w:sz w:val="24"/>
          <w:szCs w:val="24"/>
        </w:rPr>
      </w:pPr>
      <w:r w:rsidRPr="00344563">
        <w:rPr>
          <w:rFonts w:ascii="Times New Roman" w:hAnsi="Times New Roman" w:cs="Times New Roman"/>
          <w:sz w:val="24"/>
          <w:szCs w:val="24"/>
        </w:rPr>
        <w:t xml:space="preserve">Podmínky zajištění bezpečnosti a ochrany zdraví žáků a jejich ochrany před sociálně patologickými jevy a před projevy diskriminace, nepřátelství nebo násilí </w:t>
      </w:r>
    </w:p>
    <w:p w:rsidR="006531CD" w:rsidRPr="00344563" w:rsidRDefault="006531CD" w:rsidP="006531CD">
      <w:pPr>
        <w:numPr>
          <w:ilvl w:val="0"/>
          <w:numId w:val="10"/>
        </w:numPr>
        <w:spacing w:after="0" w:line="248" w:lineRule="auto"/>
        <w:ind w:hanging="545"/>
        <w:rPr>
          <w:rFonts w:ascii="Times New Roman" w:hAnsi="Times New Roman" w:cs="Times New Roman"/>
          <w:sz w:val="24"/>
          <w:szCs w:val="24"/>
        </w:rPr>
      </w:pPr>
      <w:r w:rsidRPr="00344563">
        <w:rPr>
          <w:rFonts w:ascii="Times New Roman" w:hAnsi="Times New Roman" w:cs="Times New Roman"/>
          <w:sz w:val="24"/>
          <w:szCs w:val="24"/>
        </w:rPr>
        <w:t xml:space="preserve">Podmínky zacházení s majetkem školy ze strany žáků </w:t>
      </w:r>
    </w:p>
    <w:p w:rsidR="006531CD" w:rsidRPr="00344563" w:rsidRDefault="006531CD" w:rsidP="006531CD">
      <w:pPr>
        <w:numPr>
          <w:ilvl w:val="0"/>
          <w:numId w:val="10"/>
        </w:numPr>
        <w:spacing w:after="0" w:line="248" w:lineRule="auto"/>
        <w:ind w:hanging="545"/>
        <w:rPr>
          <w:rFonts w:ascii="Times New Roman" w:hAnsi="Times New Roman" w:cs="Times New Roman"/>
          <w:sz w:val="24"/>
          <w:szCs w:val="24"/>
        </w:rPr>
      </w:pPr>
      <w:r w:rsidRPr="00344563">
        <w:rPr>
          <w:rFonts w:ascii="Times New Roman" w:hAnsi="Times New Roman" w:cs="Times New Roman"/>
          <w:sz w:val="24"/>
          <w:szCs w:val="24"/>
        </w:rPr>
        <w:t xml:space="preserve">Specifika vzdělávání a hodnocení výsledků vzdělávání žáků ve školní družině </w:t>
      </w:r>
    </w:p>
    <w:p w:rsidR="002D22E0" w:rsidRPr="00344563" w:rsidRDefault="002D22E0" w:rsidP="006531CD">
      <w:pPr>
        <w:numPr>
          <w:ilvl w:val="0"/>
          <w:numId w:val="10"/>
        </w:numPr>
        <w:spacing w:after="0" w:line="248" w:lineRule="auto"/>
        <w:ind w:hanging="545"/>
        <w:rPr>
          <w:rFonts w:ascii="Times New Roman" w:hAnsi="Times New Roman" w:cs="Times New Roman"/>
          <w:sz w:val="24"/>
          <w:szCs w:val="24"/>
        </w:rPr>
      </w:pPr>
      <w:r w:rsidRPr="00344563">
        <w:rPr>
          <w:rFonts w:ascii="Times New Roman" w:hAnsi="Times New Roman" w:cs="Times New Roman"/>
          <w:sz w:val="24"/>
          <w:szCs w:val="24"/>
        </w:rPr>
        <w:t>GDPR</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eastAsia="Times New Roman" w:hAnsi="Times New Roman" w:cs="Times New Roman"/>
          <w:b/>
          <w:sz w:val="24"/>
          <w:szCs w:val="24"/>
        </w:rPr>
        <w:t xml:space="preserve">Obecná ustanovení: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eastAsia="Times New Roman" w:hAnsi="Times New Roman" w:cs="Times New Roman"/>
          <w:b/>
          <w:sz w:val="24"/>
          <w:szCs w:val="24"/>
        </w:rPr>
        <w:t xml:space="preserve"> </w:t>
      </w:r>
    </w:p>
    <w:p w:rsidR="006531CD" w:rsidRPr="00344563" w:rsidRDefault="006531CD" w:rsidP="006531CD">
      <w:pPr>
        <w:numPr>
          <w:ilvl w:val="0"/>
          <w:numId w:val="11"/>
        </w:numPr>
        <w:spacing w:after="3" w:line="249" w:lineRule="auto"/>
        <w:ind w:hanging="293"/>
        <w:jc w:val="both"/>
        <w:rPr>
          <w:rFonts w:ascii="Times New Roman" w:hAnsi="Times New Roman" w:cs="Times New Roman"/>
          <w:sz w:val="24"/>
          <w:szCs w:val="24"/>
        </w:rPr>
      </w:pPr>
      <w:r w:rsidRPr="00344563">
        <w:rPr>
          <w:rFonts w:ascii="Times New Roman" w:hAnsi="Times New Roman" w:cs="Times New Roman"/>
          <w:sz w:val="24"/>
          <w:szCs w:val="24"/>
        </w:rPr>
        <w:t xml:space="preserve">Vnitřní řád školní družiny Základní školy a Mateřské školy Dalovice, příspěvkové organizace upravuje podrobnosti k výkonu práv a povinností žáků a jejich zákonných </w:t>
      </w:r>
      <w:r w:rsidRPr="00344563">
        <w:rPr>
          <w:rFonts w:ascii="Times New Roman" w:hAnsi="Times New Roman" w:cs="Times New Roman"/>
          <w:sz w:val="24"/>
          <w:szCs w:val="24"/>
        </w:rPr>
        <w:lastRenderedPageBreak/>
        <w:t xml:space="preserve">zástupců ve školní družině a podrobnosti o pravidlech vzájemných vztahů s pedagogickými pracovníky; provoz a vnitřní režim školní družiny; podmínky zajištění bezpečnosti a ochrany zdraví žáků a jejich ochrany před sociálně patologickými jevy a před projevy diskriminace, nepřátelství nebo násilí; podmínky zacházení s majetkem školní družiny ze strany žáků; a obsahuje pravidla pro hodnocení výsledků vzdělávání žáků ve školní družině.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numPr>
          <w:ilvl w:val="0"/>
          <w:numId w:val="11"/>
        </w:numPr>
        <w:spacing w:after="3" w:line="249" w:lineRule="auto"/>
        <w:ind w:hanging="293"/>
        <w:jc w:val="both"/>
        <w:rPr>
          <w:rFonts w:ascii="Times New Roman" w:hAnsi="Times New Roman" w:cs="Times New Roman"/>
          <w:sz w:val="24"/>
          <w:szCs w:val="24"/>
        </w:rPr>
      </w:pPr>
      <w:r w:rsidRPr="00344563">
        <w:rPr>
          <w:rFonts w:ascii="Times New Roman" w:hAnsi="Times New Roman" w:cs="Times New Roman"/>
          <w:sz w:val="24"/>
          <w:szCs w:val="24"/>
        </w:rPr>
        <w:t xml:space="preserve">Všichni žáci, přihlášení k pravidelné docházce do školní družiny, musí být prokazatelně seznámeni: </w:t>
      </w:r>
    </w:p>
    <w:p w:rsidR="006531CD" w:rsidRPr="00344563" w:rsidRDefault="006531CD" w:rsidP="006531CD">
      <w:pPr>
        <w:numPr>
          <w:ilvl w:val="0"/>
          <w:numId w:val="12"/>
        </w:numPr>
        <w:spacing w:after="3" w:line="249" w:lineRule="auto"/>
        <w:ind w:hanging="166"/>
        <w:jc w:val="both"/>
        <w:rPr>
          <w:rFonts w:ascii="Times New Roman" w:hAnsi="Times New Roman" w:cs="Times New Roman"/>
          <w:sz w:val="24"/>
          <w:szCs w:val="24"/>
        </w:rPr>
      </w:pPr>
      <w:r w:rsidRPr="00344563">
        <w:rPr>
          <w:rFonts w:ascii="Times New Roman" w:hAnsi="Times New Roman" w:cs="Times New Roman"/>
          <w:sz w:val="24"/>
          <w:szCs w:val="24"/>
        </w:rPr>
        <w:t xml:space="preserve">s obsahem vnitřního řádu školní družiny (včetně žáků, kteří v době poučení nebyli přítomni, stejně tak žáci, kteří byli přijati dodatečně) </w:t>
      </w:r>
    </w:p>
    <w:p w:rsidR="006531CD" w:rsidRPr="00344563" w:rsidRDefault="006531CD" w:rsidP="006531CD">
      <w:pPr>
        <w:numPr>
          <w:ilvl w:val="0"/>
          <w:numId w:val="12"/>
        </w:numPr>
        <w:spacing w:after="3" w:line="249" w:lineRule="auto"/>
        <w:ind w:hanging="166"/>
        <w:jc w:val="both"/>
        <w:rPr>
          <w:rFonts w:ascii="Times New Roman" w:hAnsi="Times New Roman" w:cs="Times New Roman"/>
          <w:sz w:val="24"/>
          <w:szCs w:val="24"/>
        </w:rPr>
      </w:pPr>
      <w:r w:rsidRPr="00344563">
        <w:rPr>
          <w:rFonts w:ascii="Times New Roman" w:hAnsi="Times New Roman" w:cs="Times New Roman"/>
          <w:sz w:val="24"/>
          <w:szCs w:val="24"/>
        </w:rPr>
        <w:t xml:space="preserve">s bezpečnostními předpisy a provozními řády všech prostor a zařízení, které jsou pro činnosti školní družiny využívány (tělocvična) </w:t>
      </w:r>
    </w:p>
    <w:p w:rsidR="006531CD" w:rsidRPr="00344563" w:rsidRDefault="006531CD" w:rsidP="006531CD">
      <w:pPr>
        <w:numPr>
          <w:ilvl w:val="0"/>
          <w:numId w:val="12"/>
        </w:numPr>
        <w:spacing w:after="3" w:line="249" w:lineRule="auto"/>
        <w:ind w:hanging="166"/>
        <w:jc w:val="both"/>
        <w:rPr>
          <w:rFonts w:ascii="Times New Roman" w:hAnsi="Times New Roman" w:cs="Times New Roman"/>
          <w:sz w:val="24"/>
          <w:szCs w:val="24"/>
        </w:rPr>
      </w:pPr>
      <w:r w:rsidRPr="00344563">
        <w:rPr>
          <w:rFonts w:ascii="Times New Roman" w:hAnsi="Times New Roman" w:cs="Times New Roman"/>
          <w:sz w:val="24"/>
          <w:szCs w:val="24"/>
        </w:rPr>
        <w:t xml:space="preserve">s bezpečnostními pokyny mimo budovu školní družiny (školní hřiště, park, zahrada)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ind w:left="278"/>
        <w:rPr>
          <w:rFonts w:ascii="Times New Roman" w:hAnsi="Times New Roman" w:cs="Times New Roman"/>
          <w:sz w:val="24"/>
          <w:szCs w:val="24"/>
        </w:rPr>
      </w:pPr>
      <w:r w:rsidRPr="00344563">
        <w:rPr>
          <w:rFonts w:ascii="Times New Roman" w:hAnsi="Times New Roman" w:cs="Times New Roman"/>
          <w:sz w:val="24"/>
          <w:szCs w:val="24"/>
        </w:rPr>
        <w:t>3.</w:t>
      </w:r>
      <w:r w:rsidRPr="00344563">
        <w:rPr>
          <w:rFonts w:ascii="Times New Roman" w:eastAsia="Arial" w:hAnsi="Times New Roman" w:cs="Times New Roman"/>
          <w:sz w:val="24"/>
          <w:szCs w:val="24"/>
        </w:rPr>
        <w:t xml:space="preserve"> </w:t>
      </w:r>
      <w:r w:rsidRPr="00344563">
        <w:rPr>
          <w:rFonts w:ascii="Times New Roman" w:hAnsi="Times New Roman" w:cs="Times New Roman"/>
          <w:sz w:val="24"/>
          <w:szCs w:val="24"/>
        </w:rPr>
        <w:t xml:space="preserve"> Školní družina je místem, kde žáci tráví většinu volného času, a proto chceme a snažíme se, aby tento čas byl příjemný a využitý i podle přání žáků, chceme, aby se školní družina stala místem, kam žáci rádi chodí, což záleží nejen na nápaditosti výběru jednotlivých činností všech vychovatelek, ale i na ochotě rodičů spolupracovat, pomoci při výchově žáků, popřípadě nabídnout sponzorování, a tím umožnit rozmanitější škálu činností.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spacing w:after="4" w:line="251" w:lineRule="auto"/>
        <w:ind w:left="-5" w:hanging="10"/>
        <w:rPr>
          <w:rFonts w:ascii="Times New Roman" w:hAnsi="Times New Roman" w:cs="Times New Roman"/>
          <w:sz w:val="24"/>
          <w:szCs w:val="24"/>
        </w:rPr>
      </w:pPr>
      <w:r w:rsidRPr="00344563">
        <w:rPr>
          <w:rFonts w:ascii="Times New Roman" w:eastAsia="Times New Roman" w:hAnsi="Times New Roman" w:cs="Times New Roman"/>
          <w:b/>
          <w:sz w:val="24"/>
          <w:szCs w:val="24"/>
          <w:u w:val="single" w:color="000000"/>
        </w:rPr>
        <w:t>I. Práva a povinnosti žáků a jejich zákonných zástupců ve školní družině</w:t>
      </w:r>
      <w:r w:rsidRPr="00344563">
        <w:rPr>
          <w:rFonts w:ascii="Times New Roman" w:eastAsia="Times New Roman" w:hAnsi="Times New Roman" w:cs="Times New Roman"/>
          <w:b/>
          <w:sz w:val="24"/>
          <w:szCs w:val="24"/>
        </w:rPr>
        <w:t xml:space="preserv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pStyle w:val="Nadpis1"/>
        <w:numPr>
          <w:ilvl w:val="0"/>
          <w:numId w:val="17"/>
        </w:numPr>
        <w:rPr>
          <w:szCs w:val="24"/>
        </w:rPr>
      </w:pPr>
      <w:r w:rsidRPr="00344563">
        <w:rPr>
          <w:szCs w:val="24"/>
        </w:rPr>
        <w:t>Práva žáka</w:t>
      </w:r>
      <w:r w:rsidRPr="00344563">
        <w:rPr>
          <w:szCs w:val="24"/>
          <w:u w:val="none"/>
        </w:rPr>
        <w:t xml:space="preserv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pStyle w:val="Odstavecseseznamem"/>
        <w:numPr>
          <w:ilvl w:val="0"/>
          <w:numId w:val="18"/>
        </w:numPr>
        <w:spacing w:after="3" w:line="249" w:lineRule="auto"/>
        <w:jc w:val="both"/>
      </w:pPr>
      <w:r w:rsidRPr="00344563">
        <w:t xml:space="preserve">Žák má právo na vzdělávání a školské služby podle školského zákona, na účast na vzdělávání v rozsahu stanoveném ve školním vzdělávacím programu školní družiny. Při vzdělávání má právo využívat zařízení školní družiny, pomůcky a další vybavení způsobem, který je v souladu s účelem, ke kterému jsou určeny. </w:t>
      </w:r>
    </w:p>
    <w:p w:rsidR="006531CD" w:rsidRPr="00344563" w:rsidRDefault="006531CD" w:rsidP="006531CD">
      <w:pPr>
        <w:pStyle w:val="Odstavecseseznamem"/>
        <w:numPr>
          <w:ilvl w:val="0"/>
          <w:numId w:val="18"/>
        </w:numPr>
        <w:spacing w:line="259" w:lineRule="auto"/>
      </w:pPr>
      <w:r w:rsidRPr="00344563">
        <w:t xml:space="preserve">Ke vzdělávání ve školní družině má právo se přihlásit každý žák Základní školy a Mateřské školy Dalovice, příspěvkové organizace z 1. – 5. ročníku. Jeho přijetí k tomuto vzdělávání však může být omezeno počtem oddělení (tříd) ŠD.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pStyle w:val="Odstavecseseznamem"/>
        <w:numPr>
          <w:ilvl w:val="0"/>
          <w:numId w:val="18"/>
        </w:numPr>
        <w:spacing w:after="3" w:line="249" w:lineRule="auto"/>
        <w:jc w:val="both"/>
      </w:pPr>
      <w:r w:rsidRPr="00344563">
        <w:t xml:space="preserve">Žák může při dodržení zásad slušné komunikace vznášet dotazy k vychovatelkám a má právo na své dotazy obdržet kvalitní a slušnou odpověď, aniž by byl kárán za svou nevědomost nebo vyrušování.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pStyle w:val="Odstavecseseznamem"/>
        <w:numPr>
          <w:ilvl w:val="0"/>
          <w:numId w:val="18"/>
        </w:numPr>
        <w:spacing w:after="3" w:line="249" w:lineRule="auto"/>
        <w:jc w:val="both"/>
      </w:pPr>
      <w:r w:rsidRPr="00344563">
        <w:t xml:space="preserve">Žák má právo využívat v maximální možné míře vzdělávací nabídku školní družiny, která je dána školním vzdělávacím programem školní družiny. Právo účasti žáka na akcích školní družiny (zejména mimo budovu školní družiny), však může být omezeno se souhlasem ředitele školy v případě, že by touto účastí mohlo být ohroženo zdraví nebo bezpečnost jeho samotného nebo jiných osob (např. spolužáků, vychovatelů aj.), např. v důsledku obtížně zvladatelného chování žáka.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pStyle w:val="Odstavecseseznamem"/>
        <w:numPr>
          <w:ilvl w:val="0"/>
          <w:numId w:val="18"/>
        </w:numPr>
        <w:spacing w:after="3" w:line="249" w:lineRule="auto"/>
        <w:jc w:val="both"/>
      </w:pPr>
      <w:r w:rsidRPr="00344563">
        <w:t xml:space="preserve">Nově přijatý žák do školní družiny má právo na pomoc při adaptaci v nových podmínkách.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na přístup k informacím, které podporují jeho osobnostní rozvoj, a na ochranu před informacemi, které se s pozitivním rozvojem jeho osobnosti neslučují.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na bezpečí, na ochranu před jakoukoli formou diskriminace a násilí, krutého, ponižujícího nebo nedbalého zacházení, má právo na svobodu myšlení, projevu, náboženství, na odpočinek a dodržování základních psychohygienických podmínek, má právo být seznámen se všemi předpisy se vztahem k jeho pobytu a činnosti ve školní družině.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na podmínky zajišťující ochranu jeho zdraví a na zdravý tělesný, duševní, duchovní, mravní a sociální rozvoj.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na ochranu před užíváním narkotických a psychotropních látek a před sexuálním zneužíváním a obtěžováním.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na to, aby byl brán v úvahu jeho nejlepší zájem.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na ochranu před jakýmkoliv svévolným zasahováním do jeho života, rodiny, domova, korespondence. Má právo na ochranu proti jakýmkoliv útokům na jeho čest a pověst.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respektování své osobnosti, důstojnosti, cti a pověsti ze strany ostatních spolužáků i dospělých (pedagogických, nepedagogických zaměstnanců či jiných osob, s nimiž se setkávají při vzdělávání realizovaném školní družinou). Žáci mají právo na ochranu před jakýmkoliv tělesným či duševním násilím, urážením či zneužíváním, trýzněním či vykořisťováním.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na odpočinek a relaxaci v rámci vykonávaných vzdělávacích činností, na svobodnou účast v kulturním životě a umělecké činnosti školní družiny.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obrátit se na příslušnou paní vychovatelku, vedoucí vychovatelku, na vedení školy nebo na jiné pedagogické (nepedagogické) pracovníky školy se žádostí, stížností či iniciativou, týkající se jeho práv a povinností a má právo obrátit se kdykoliv na tyto osoby se žádostí o pomoc či radu, dostane-li se do jakýchkoliv problémů či nesnází.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náležející k některé z národnostních, etnických nebo náboženských menšin má právo užívat vlastní kulturu, praktikovat vlastní náboženství.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0" w:line="25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má právo sdělit veškeré připomínky ke školní družině.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264163" w:rsidRPr="00344563" w:rsidRDefault="006531CD" w:rsidP="00264163">
      <w:pPr>
        <w:pStyle w:val="Nadpis1"/>
        <w:numPr>
          <w:ilvl w:val="0"/>
          <w:numId w:val="17"/>
        </w:numPr>
        <w:rPr>
          <w:szCs w:val="24"/>
          <w:u w:val="none"/>
        </w:rPr>
      </w:pPr>
      <w:r w:rsidRPr="00344563">
        <w:rPr>
          <w:szCs w:val="24"/>
        </w:rPr>
        <w:t>Práva zákonných zástupců (dále též rodičů</w:t>
      </w:r>
      <w:r w:rsidRPr="00344563">
        <w:rPr>
          <w:szCs w:val="24"/>
          <w:u w:val="none"/>
        </w:rPr>
        <w:t xml:space="preserve">) </w:t>
      </w:r>
    </w:p>
    <w:p w:rsidR="00264163" w:rsidRPr="00344563" w:rsidRDefault="00264163" w:rsidP="00264163">
      <w:pPr>
        <w:rPr>
          <w:rFonts w:ascii="Times New Roman" w:hAnsi="Times New Roman" w:cs="Times New Roman"/>
          <w:sz w:val="24"/>
          <w:szCs w:val="24"/>
          <w:lang w:eastAsia="cs-CZ"/>
        </w:rPr>
      </w:pPr>
    </w:p>
    <w:p w:rsidR="006531CD" w:rsidRPr="00344563" w:rsidRDefault="006531CD" w:rsidP="00264163">
      <w:pPr>
        <w:pStyle w:val="Nadpis1"/>
        <w:numPr>
          <w:ilvl w:val="0"/>
          <w:numId w:val="18"/>
        </w:numPr>
        <w:rPr>
          <w:szCs w:val="24"/>
        </w:rPr>
      </w:pPr>
      <w:r w:rsidRPr="00344563">
        <w:rPr>
          <w:szCs w:val="24"/>
          <w:u w:val="none"/>
        </w:rPr>
        <w:t>Rodiče mají právo podílet se vhodným způsobem na výchovně vzdělávací činnosti školní družiny a mají se právo vyjadřovat se ke všem rozhodnutím, týkajícím se vzdělávání žáka jejich dítěte ve školní družině</w:t>
      </w:r>
      <w:r w:rsidRPr="00344563">
        <w:rPr>
          <w:szCs w:val="24"/>
        </w:rPr>
        <w:t xml:space="preserv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Rodiče mají právo využít případné nabídky vychovatelek k osobní návštěvě výchovně vzdělávacích činností ve školní družině, případně o tuto návštěvu vychovatelku požádat. O účasti rodičů při jednotlivých činnostech však vždy rozhoduje jen příslušná vychovatelka. Pokud je rodičům návštěva vychovatelkou umožněna, řídí se rodič pokyny vychovatele a všeobecnými pokyny pro návštěvníky ve výuce, které jsou obsahem samostatného interního dokumentu školy.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Rodiče mají právo na informace o průběhu a výsledcích vzdělávání žáka ve školní družině. Informace se podávají nejčastěji přímou konzultací s rodiči denně při osobním vyzvedávání svých dět</w:t>
      </w:r>
      <w:r w:rsidR="00F8064D" w:rsidRPr="00344563">
        <w:rPr>
          <w:rFonts w:ascii="Times New Roman" w:hAnsi="Times New Roman" w:cs="Times New Roman"/>
          <w:sz w:val="24"/>
          <w:szCs w:val="24"/>
        </w:rPr>
        <w:t>í ze školní družiny, telefonicky (723478736</w:t>
      </w:r>
      <w:r w:rsidRPr="00344563">
        <w:rPr>
          <w:rFonts w:ascii="Times New Roman" w:hAnsi="Times New Roman" w:cs="Times New Roman"/>
          <w:sz w:val="24"/>
          <w:szCs w:val="24"/>
        </w:rPr>
        <w:t xml:space="preserve">) nebo formou e-mailové komunikace.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Rodiče mají právo své připomínky a podněty ke školní družině předávat také zástupcům školské rady. </w:t>
      </w:r>
    </w:p>
    <w:p w:rsidR="00F8064D" w:rsidRPr="00344563" w:rsidRDefault="00F8064D" w:rsidP="00F8064D">
      <w:pPr>
        <w:ind w:left="142"/>
        <w:rPr>
          <w:rFonts w:ascii="Times New Roman" w:hAnsi="Times New Roman" w:cs="Times New Roman"/>
          <w:sz w:val="24"/>
          <w:szCs w:val="24"/>
        </w:rPr>
      </w:pPr>
    </w:p>
    <w:p w:rsidR="006531CD" w:rsidRPr="00344563" w:rsidRDefault="00F8064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 </w:t>
      </w:r>
      <w:r w:rsidR="006531CD" w:rsidRPr="00344563">
        <w:rPr>
          <w:rFonts w:ascii="Times New Roman" w:hAnsi="Times New Roman" w:cs="Times New Roman"/>
          <w:sz w:val="24"/>
          <w:szCs w:val="24"/>
        </w:rPr>
        <w:t xml:space="preserve">Rodiče mají právo vyjadřovat se ke všem rozhodnutím týkajícím se podstatných záležitostí vzdělávání svého dítěte.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32B5C" w:rsidP="00632B5C">
      <w:pPr>
        <w:pStyle w:val="Nadpis1"/>
        <w:ind w:left="360" w:firstLine="0"/>
        <w:rPr>
          <w:szCs w:val="24"/>
        </w:rPr>
      </w:pPr>
      <w:r w:rsidRPr="00344563">
        <w:rPr>
          <w:szCs w:val="24"/>
        </w:rPr>
        <w:t xml:space="preserve">A. </w:t>
      </w:r>
      <w:r w:rsidR="006531CD" w:rsidRPr="00344563">
        <w:rPr>
          <w:szCs w:val="24"/>
        </w:rPr>
        <w:t>Povinnosti žáků</w:t>
      </w:r>
      <w:r w:rsidR="006531CD" w:rsidRPr="00344563">
        <w:rPr>
          <w:szCs w:val="24"/>
          <w:u w:val="none"/>
        </w:rPr>
        <w:t xml:space="preserve">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pStyle w:val="Odstavecseseznamem"/>
        <w:numPr>
          <w:ilvl w:val="0"/>
          <w:numId w:val="18"/>
        </w:numPr>
        <w:spacing w:after="3" w:line="249" w:lineRule="auto"/>
        <w:jc w:val="both"/>
      </w:pPr>
      <w:r w:rsidRPr="00344563">
        <w:t xml:space="preserve">Žáci jsou povinni svým chováním dodržovat práva svých spolužáků, vychovatelek i ostatních osob, které se vyskytují ve školní družině či na akcích pořádaných školní družinou, a to jak práva uvedená v tomto vnitřním řádu, tak i ostatní platná práva či práva plynoucí z obecně platných zásad slušného chování.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pStyle w:val="Odstavecseseznamem"/>
        <w:numPr>
          <w:ilvl w:val="0"/>
          <w:numId w:val="18"/>
        </w:numPr>
        <w:spacing w:after="3" w:line="249" w:lineRule="auto"/>
        <w:jc w:val="both"/>
      </w:pPr>
      <w:r w:rsidRPr="00344563">
        <w:t xml:space="preserve">Přihlášení žáci jsou povinni řádně docházet do školní družiny a  účastnit se vzdělávacích činností, docházka do školní družiny je pro přihlášené žáky povinná. Doba pobytu se řídí požadavky rodičů, tyto požadavky jsou evidovány v zápisním lístku přihlášeného žáka.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pStyle w:val="Odstavecseseznamem"/>
        <w:numPr>
          <w:ilvl w:val="0"/>
          <w:numId w:val="18"/>
        </w:numPr>
        <w:spacing w:after="3" w:line="249" w:lineRule="auto"/>
        <w:jc w:val="both"/>
      </w:pPr>
      <w:r w:rsidRPr="00344563">
        <w:t xml:space="preserve">Odchod žáka ze školní družiny je určen pokynem rodičů v zápisním lístku nebo prokazatelným pokynem rodičů – omluvenkou, musí být písemná s přesným časem, datem dne, na který má být žák uvolněn, včetně podpisu rodiče a s doložkou „přebírám právní odpovědnost“. Na telefonické zavolání nebudou žáci propouštěni.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dodržovat vnitřní školní řád školní družiny, předpisy a pokyny pracovníků školy, zvláště jsou povinni dodržovat předpisy a pokyny k ochraně zdraví a bezpečnosti, se kterými byli seznámeni.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plnit pokyny vychovatelek a ostatních zaměstnanců školy, vydané v souladu s právními předpisy, školním řádem školy a vnitřním řádem ŠD, jsou povinni dodržovat pravidla chování ve školní družině i na akcích pořádaných školní družinou.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dodržovat obecná pravidla slušného chování ve školní družině, na akcích pořádaných školní družinou, nepoužívat zde vulgárních výrazů a nepoškozovat svým chováním jméno školy.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zdržet se jakéhokoliv projevu diskriminace či intolerance z důvodů příslušnosti k národnostní menšině, či z důvodu zdravotního stavu, náboženského vyznání, etnického původu, pohlaví, věku, sexuální orientace apod.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dodržovat pravidla hygieny a bezpečnosti ve školní družině i na akcích pořádaných školní družinou mimo budovu školní družiny. Jsou povinni jednat tak, aby neohrozili své zdraví, zdraví svých spolužáků nebo jiných osob. Žákům jsou zakázány všechny činnosti, které jsou zdraví škodlivé (kouření, záměrné sebepoškozování, pití alkoholických nápojů, zneužívání návykových a zdraví škodlivých látek). V případě úrazu jsou povinni přivolat pomoc nejbližší dostupné dospělé osoby a podle svých schopností a možností poskytnout první pomoc.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chovat se slušně, kulturně a ohleduplně ke všem vychovatelkám, spolužákům a jiným osobám. Hrubé slovní a úmyslné fyzické útoky žáka vůči pracovníkům školy, spolužákům či jiné osobě se vždy považují za závažné porušení tohoto řádu.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respektovat práva, osobnost, důstojnost, čest a pověst svých spolužáků, vychovatelek i jiných osob.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chránit svůj majetek, majetek svých spolužáků a majetek školní družiny. Žák zachází s potřebami šetrně, udržuje své oddělení a ostatní prostory v čistotě a v pořádku.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Žák nenosí do</w:t>
      </w:r>
      <w:r w:rsidR="00F8064D" w:rsidRPr="00344563">
        <w:rPr>
          <w:rFonts w:ascii="Times New Roman" w:hAnsi="Times New Roman" w:cs="Times New Roman"/>
          <w:sz w:val="24"/>
          <w:szCs w:val="24"/>
        </w:rPr>
        <w:t xml:space="preserve"> školní družiny cenné předměty. </w:t>
      </w:r>
      <w:r w:rsidRPr="00344563">
        <w:rPr>
          <w:rFonts w:ascii="Times New Roman" w:hAnsi="Times New Roman" w:cs="Times New Roman"/>
          <w:sz w:val="24"/>
          <w:szCs w:val="24"/>
        </w:rPr>
        <w:t xml:space="preserve">Pokud žák do školní družiny cenný předmět přinese, je povinen o tom informovat příslušnou </w:t>
      </w:r>
      <w:r w:rsidR="00F8064D" w:rsidRPr="00344563">
        <w:rPr>
          <w:rFonts w:ascii="Times New Roman" w:hAnsi="Times New Roman" w:cs="Times New Roman"/>
          <w:sz w:val="24"/>
          <w:szCs w:val="24"/>
        </w:rPr>
        <w:t>paní učitelku</w:t>
      </w:r>
      <w:r w:rsidRPr="00344563">
        <w:rPr>
          <w:rFonts w:ascii="Times New Roman" w:hAnsi="Times New Roman" w:cs="Times New Roman"/>
          <w:sz w:val="24"/>
          <w:szCs w:val="24"/>
        </w:rPr>
        <w:t xml:space="preserve"> a předat jí tento předmět do úschovy po dobu jeho pobytu ve školní družině.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nikdy nenechává jakoukoliv finanční hotovost či cennější předměty </w:t>
      </w:r>
      <w:r w:rsidR="00F8064D" w:rsidRPr="00344563">
        <w:rPr>
          <w:rFonts w:ascii="Times New Roman" w:hAnsi="Times New Roman" w:cs="Times New Roman"/>
          <w:sz w:val="24"/>
          <w:szCs w:val="24"/>
        </w:rPr>
        <w:t>ve třídě.</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je povinen oznámit jakékoliv porušování svých práv či práv svých spolužáků stanovených v tomto vnitřním řádu příslušné vychovatelce, vedoucí vychovatelce, vedení školy nebo jinému pedagogickému pracovníkovi, a to bezodkladně. Záměrné opomenutí této povinnosti může být posuzováno jako uvědomělé napomáhání těmto přestupkům, příp. trestným činům.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je povinen zacházet s vybavením a zařízením školní družiny a se svěřenými předměty a pomůckami šetrně a ohleduplně a vždy jen způsobem, který je v souladu s účelem, kterému jsou určeny.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 je povinen napravit nebo uhradit škodu, kterou způsobil vědomě nebo z nedbalosti svým chováním a jednáním, jež bylo v rozporu s pravidly stanovenými v tomto vnitřním řádu, jinými vnitřními pravidly školy nebo jinými obecně platnými předpisy.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Žákům je zakázáno manipulovat s regulačními ventily radiátorů topení a dotýkat se drátů vedoucích od nich. Žákům je také zakázáno dotýkat se lišt s kabely, které jsou umístěny na stěnách budovy.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Žáci jsou povinni bezodkladně hlásit veškeré ztráty a nálezy příslušné paní </w:t>
      </w:r>
      <w:r w:rsidR="00264163" w:rsidRPr="00344563">
        <w:rPr>
          <w:rFonts w:ascii="Times New Roman" w:hAnsi="Times New Roman" w:cs="Times New Roman"/>
          <w:sz w:val="24"/>
          <w:szCs w:val="24"/>
        </w:rPr>
        <w:t xml:space="preserve">učitelce </w:t>
      </w:r>
      <w:r w:rsidRPr="00344563">
        <w:rPr>
          <w:rFonts w:ascii="Times New Roman" w:hAnsi="Times New Roman" w:cs="Times New Roman"/>
          <w:sz w:val="24"/>
          <w:szCs w:val="24"/>
        </w:rPr>
        <w:t xml:space="preserve">či jinému pracovníkovi školy.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2D22E0" w:rsidRPr="00344563" w:rsidRDefault="002D22E0" w:rsidP="006531CD">
      <w:pPr>
        <w:spacing w:after="0" w:line="259" w:lineRule="auto"/>
        <w:rPr>
          <w:rFonts w:ascii="Times New Roman" w:hAnsi="Times New Roman" w:cs="Times New Roman"/>
          <w:sz w:val="24"/>
          <w:szCs w:val="24"/>
        </w:rPr>
      </w:pPr>
    </w:p>
    <w:p w:rsidR="002D22E0" w:rsidRPr="00344563" w:rsidRDefault="002D22E0" w:rsidP="006531CD">
      <w:pPr>
        <w:spacing w:after="0" w:line="259" w:lineRule="auto"/>
        <w:rPr>
          <w:rFonts w:ascii="Times New Roman" w:hAnsi="Times New Roman" w:cs="Times New Roman"/>
          <w:sz w:val="24"/>
          <w:szCs w:val="24"/>
        </w:rPr>
      </w:pP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32B5C" w:rsidP="00632B5C">
      <w:pPr>
        <w:pStyle w:val="Nadpis1"/>
        <w:ind w:left="360" w:firstLine="0"/>
        <w:rPr>
          <w:szCs w:val="24"/>
        </w:rPr>
      </w:pPr>
      <w:r w:rsidRPr="00344563">
        <w:rPr>
          <w:szCs w:val="24"/>
        </w:rPr>
        <w:t>B.</w:t>
      </w:r>
      <w:r w:rsidR="006531CD" w:rsidRPr="00344563">
        <w:rPr>
          <w:szCs w:val="24"/>
        </w:rPr>
        <w:t>Povinnosti zákonných zástupců (dále</w:t>
      </w:r>
      <w:r w:rsidR="006531CD" w:rsidRPr="00344563">
        <w:rPr>
          <w:szCs w:val="24"/>
          <w:u w:val="none"/>
        </w:rPr>
        <w:t xml:space="preserve"> též rodičů)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pStyle w:val="Odstavecseseznamem"/>
        <w:numPr>
          <w:ilvl w:val="0"/>
          <w:numId w:val="18"/>
        </w:numPr>
        <w:spacing w:after="3" w:line="249" w:lineRule="auto"/>
        <w:jc w:val="both"/>
      </w:pPr>
      <w:r w:rsidRPr="00344563">
        <w:t xml:space="preserve">Rodiče jsou povinni na vyzvání ředitele školy nebo jím pověřeným pedagogickým pracovníkem se osobně zúčastnit projednání závažných otázek týkajících se vzdělávání žáka.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Rodiče jsou povinni informovat vychovatelku příslušného oddělení školní družiny o změně zdravotní způsobilosti, zdravotních obtížích žáka nebo jiných závažných skutečnostech, které mohou mít vliv na průběh vzdělávání žáka. Dále jsou povinni informovat o ostatních změnách týkajících se žáka, např. změna jména a příjmení zákonného zástupce, místa trvalého pobytu nebo bydliště, telefonické spojení apod.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Pokud školní družina informuje rodiče o zranění žáka nebo zhoršení jeho zdravotního stavu a vyzve jej k osobnímu převzetí žáka, z toho důvodu, že mu školní družina nemůže poskytnout vzhledem ke zhoršení jeho zdravotního stavu podmínky odpovídající jeho potřebám, zajistí rodič dle svých možností co nejrychlejší převzetí žáka do své péče. Veškeré náklady související s tímto převzetím hradí rodič žáka, školní družina ani škola se na těchto nákladech nijak nepodílí.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6531CD" w:rsidRPr="00344563" w:rsidRDefault="006531CD" w:rsidP="00264163">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Pokud je žák ve školní družině nebo při akci školní družiny pod vlivem alkoholu či jiné návykové nebo psychotropní látky, nebo pokud má pracovník školní družiny důvodné podezření na požití této látky žákem, je rodič povinen na vyzvání školy žáka bezodkladně převzít osobně do své péče nebo toto převzetí zajistit pověřenou osobou. Veškeré náklady související s bezodkladným převzetím žáka hradí rodič žáka, školní družina se na těchto nákladech nijak nepodílí. </w:t>
      </w:r>
    </w:p>
    <w:p w:rsidR="006531CD" w:rsidRPr="00344563" w:rsidRDefault="006531CD" w:rsidP="006531CD">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spacing w:after="0" w:line="259" w:lineRule="auto"/>
        <w:rPr>
          <w:rFonts w:ascii="Times New Roman" w:hAnsi="Times New Roman" w:cs="Times New Roman"/>
          <w:sz w:val="24"/>
          <w:szCs w:val="24"/>
        </w:rPr>
      </w:pPr>
    </w:p>
    <w:p w:rsidR="00AC7557" w:rsidRPr="00344563" w:rsidRDefault="00AC7557" w:rsidP="00AC7557">
      <w:pPr>
        <w:pStyle w:val="Nadpis2"/>
        <w:ind w:left="-5"/>
        <w:rPr>
          <w:rFonts w:ascii="Times New Roman" w:hAnsi="Times New Roman" w:cs="Times New Roman"/>
          <w:b/>
          <w:color w:val="auto"/>
          <w:sz w:val="24"/>
          <w:szCs w:val="24"/>
        </w:rPr>
      </w:pPr>
      <w:r w:rsidRPr="00344563">
        <w:rPr>
          <w:rFonts w:ascii="Times New Roman" w:hAnsi="Times New Roman" w:cs="Times New Roman"/>
          <w:b/>
          <w:color w:val="auto"/>
          <w:sz w:val="24"/>
          <w:szCs w:val="24"/>
        </w:rPr>
        <w:t>II. Pravidla vzájemných vztahů žáků a zákonných zástupců s pedagogickými pracovníky</w:t>
      </w:r>
      <w:r w:rsidRPr="00344563">
        <w:rPr>
          <w:rFonts w:ascii="Times New Roman" w:hAnsi="Times New Roman" w:cs="Times New Roman"/>
          <w:b/>
          <w:color w:val="auto"/>
          <w:sz w:val="24"/>
          <w:szCs w:val="24"/>
          <w:u w:color="000000"/>
        </w:rPr>
        <w:t xml:space="preserv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Žáci, pracovníci školní družiny a zákonní zástupci se vzájemně respektují, při vzájemném styku dodržují zásady slušného chování, zdvořile se oslovují a při setkání se slušně zdraví v souladu s pravidly společenského chování.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Zákonní zástupci a pedagogičtí pracovníci se vzájemně podporují a podle svých schopností a možností spolupracují na výchově a vzdělávání žáků v souladu s platnými právními předpisy a vnitřními pravidly školy.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Pracovníci školy, žáci a jejich zákonní zástupci řeší veškeré záležitosti vždy nejprve na nejnižší úrovni, která může záležitost vyřešit. Záležitosti, které mohou vyřešit s příslušnou vychovatelkou, řeší nejprve s ní, až následně (v případě potřeby) s vedoucí vychovatelkou a jen v nezbytných případech přímo s ředitelem školy.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Nadpis1"/>
        <w:spacing w:after="4" w:line="251" w:lineRule="auto"/>
        <w:ind w:left="-5"/>
        <w:rPr>
          <w:szCs w:val="24"/>
        </w:rPr>
      </w:pPr>
      <w:r w:rsidRPr="00344563">
        <w:rPr>
          <w:b/>
          <w:szCs w:val="24"/>
        </w:rPr>
        <w:t>III. Provoz a vnitřní režim školní družiny</w:t>
      </w:r>
      <w:r w:rsidRPr="00344563">
        <w:rPr>
          <w:b/>
          <w:szCs w:val="24"/>
          <w:u w:val="none"/>
        </w:rPr>
        <w:t xml:space="preserv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Ranní provoz školní družiny začí</w:t>
      </w:r>
      <w:r w:rsidR="00632B5C" w:rsidRPr="00344563">
        <w:t>ná v 7:00 hodin a probíhá do 7:45</w:t>
      </w:r>
      <w:r w:rsidRPr="00344563">
        <w:t xml:space="preserve"> hodin.</w:t>
      </w:r>
      <w:r w:rsidR="00632B5C" w:rsidRPr="00344563">
        <w:t xml:space="preserve"> Po ukončení činnosti v ranní družině děti odcházejí do jednotlivých tříd.</w:t>
      </w:r>
      <w:r w:rsidRPr="00344563">
        <w:t xml:space="preserve"> Odpolední provoz začíná</w:t>
      </w:r>
      <w:r w:rsidR="00632B5C" w:rsidRPr="00344563">
        <w:t xml:space="preserve"> po ukončení vyučování dle rozvrhu jednotlivých tříd a pokračuje až do </w:t>
      </w:r>
      <w:r w:rsidRPr="00344563">
        <w:t>16:30 hodin.</w:t>
      </w:r>
      <w:r w:rsidR="008643A1" w:rsidRPr="00344563">
        <w:br/>
      </w:r>
      <w:r w:rsidRPr="00344563">
        <w:t xml:space="preserve"> </w:t>
      </w:r>
    </w:p>
    <w:p w:rsidR="008643A1" w:rsidRPr="00344563" w:rsidRDefault="008643A1" w:rsidP="00AC7557">
      <w:pPr>
        <w:pStyle w:val="Odstavecseseznamem"/>
        <w:numPr>
          <w:ilvl w:val="0"/>
          <w:numId w:val="18"/>
        </w:numPr>
        <w:spacing w:after="3" w:line="249" w:lineRule="auto"/>
        <w:jc w:val="both"/>
      </w:pPr>
      <w:r w:rsidRPr="00344563">
        <w:t>Odchody ze ŠD probíhají do 13:00 hod. průběžně a od 14:30 hod. také průběžně. V době od 14:30 hod. budou rodičům děti vydány pouze ve výjimečných případech, neboť probíhá zaměstnání dle vzdělávacího plánu ŠD.</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Školní družina vykonává činnost ve dnech školního vyučování a organizuje zájmové vzdělávání pro účastníky přihlášené k pravidelné denní docházce.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O přijetí žáka k činnosti ve školní družině se rozhoduje na základě řádně vyplněného zápisního lístku, jeho součástí je písemné sdělení zákonných zástupců o rozsahu docházky a způsobu odchodu žáka ze školní družiny.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Účastníci přihlášení k pravidelné denní docházce do školní družiny se zařazují do oddělení, jednotlivá oddělení se naplňují nejvýše do počtu 30 zapsaných žáků. Zapsat více než 30 žáků k pravidelné denní docházce do jednoho oddělení nelze (ustanovení § 10 odst. 2 Vyhlášky č. 74/2005 Sb., o zájmovém vzdělávání, ve znění pozdějších předpisů).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spacing w:after="0" w:line="259" w:lineRule="auto"/>
        <w:rPr>
          <w:rFonts w:ascii="Times New Roman" w:hAnsi="Times New Roman" w:cs="Times New Roman"/>
          <w:sz w:val="24"/>
          <w:szCs w:val="24"/>
        </w:rPr>
      </w:pPr>
    </w:p>
    <w:p w:rsidR="00AC7557" w:rsidRPr="00344563" w:rsidRDefault="00AC7557" w:rsidP="00AC7557">
      <w:pPr>
        <w:pStyle w:val="Odstavecseseznamem"/>
        <w:numPr>
          <w:ilvl w:val="0"/>
          <w:numId w:val="18"/>
        </w:numPr>
        <w:spacing w:after="3" w:line="249" w:lineRule="auto"/>
        <w:jc w:val="both"/>
      </w:pPr>
      <w:r w:rsidRPr="00344563">
        <w:t xml:space="preserve">Žáky </w:t>
      </w:r>
      <w:r w:rsidR="00344563">
        <w:t xml:space="preserve">první </w:t>
      </w:r>
      <w:r w:rsidRPr="00344563">
        <w:t>tříd</w:t>
      </w:r>
      <w:r w:rsidR="00344563">
        <w:t>y</w:t>
      </w:r>
      <w:r w:rsidRPr="00344563">
        <w:t xml:space="preserve"> doprovází do školní jídelny vychovatelka, pomáhá žákům při stolování, dbá na jejich bezpečnost a ze školní jídelny je hromadně odvádí do oddělení.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Žáci 2. – 5. ročníku přihlášení k docházce do školní družiny odvádí na oběd učitel/ka školy, případně vychovatelka po poslední vyučovací hodině, do jednotlivých oddělení žáci po obědě docházejí sami.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Žáka může ze školní družiny vyzvednout pouze osoba určená na zápisním lístku nebo osoba k tomu písemně zplnomocněná zákonným zástupcem.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 xml:space="preserve">Pokud žák odchází ze školní družiny sám, musí toto rodiče uvést na zápisním lístku.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8643A1" w:rsidRPr="00344563" w:rsidRDefault="00AC7557" w:rsidP="00AC7557">
      <w:pPr>
        <w:pStyle w:val="Odstavecseseznamem"/>
        <w:numPr>
          <w:ilvl w:val="0"/>
          <w:numId w:val="18"/>
        </w:numPr>
        <w:spacing w:after="3" w:line="249" w:lineRule="auto"/>
        <w:jc w:val="both"/>
      </w:pPr>
      <w:r w:rsidRPr="00344563">
        <w:t xml:space="preserve">Za žáka, který se bez omluvy do školní družiny nedostaví, vychovatelka neodpovídá a nenese žádnou odpovědnost. </w:t>
      </w:r>
    </w:p>
    <w:p w:rsidR="008643A1" w:rsidRPr="00344563" w:rsidRDefault="008643A1" w:rsidP="009C7858">
      <w:pPr>
        <w:pStyle w:val="Odstavecseseznamem"/>
        <w:numPr>
          <w:ilvl w:val="0"/>
          <w:numId w:val="0"/>
        </w:numPr>
        <w:ind w:left="502"/>
      </w:pPr>
    </w:p>
    <w:p w:rsidR="008643A1" w:rsidRPr="00344563" w:rsidRDefault="008643A1" w:rsidP="008643A1">
      <w:pPr>
        <w:pStyle w:val="Odstavecseseznamem"/>
        <w:numPr>
          <w:ilvl w:val="0"/>
          <w:numId w:val="18"/>
        </w:numPr>
        <w:spacing w:after="3" w:line="249" w:lineRule="auto"/>
        <w:jc w:val="both"/>
      </w:pPr>
      <w:r w:rsidRPr="00344563">
        <w:t>Postup vychovatelky při nevyzvednutí žáka do stanovené doby. V případě nevyzvednutí žáka ze ŠD v 16.30 hodin se vychovatelka bude snažit spojit se zákonnými zástupci žáka a domluvit se na jeho předání. Pokud se jí to nepodaří, bude v 17.00 hodin kontaktovat ředitelem školy, který bude situaci následně řešit popř. s Policií ČR.</w:t>
      </w:r>
    </w:p>
    <w:p w:rsidR="00AC7557" w:rsidRPr="00344563" w:rsidRDefault="00AC7557" w:rsidP="008643A1">
      <w:pPr>
        <w:spacing w:after="3" w:line="249" w:lineRule="auto"/>
        <w:ind w:left="502" w:hanging="360"/>
        <w:jc w:val="both"/>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Odstavecseseznamem"/>
        <w:numPr>
          <w:ilvl w:val="0"/>
          <w:numId w:val="18"/>
        </w:numPr>
        <w:spacing w:after="3" w:line="249" w:lineRule="auto"/>
        <w:jc w:val="both"/>
      </w:pPr>
      <w:r w:rsidRPr="00344563">
        <w:t>Měsíční poplatek za školní družinu je stanoven směrnicí – POPLATKY VE ŠKOLNÍ DRUŽINĚ. Úhrady poplatků se provádějí 2x v průběhu školního roku, 1. splátka za období září – prosinec, 2. splátka za období leden – červen.</w:t>
      </w:r>
    </w:p>
    <w:p w:rsidR="00AC7557" w:rsidRPr="00344563" w:rsidRDefault="00AC7557" w:rsidP="00AC7557">
      <w:pPr>
        <w:pStyle w:val="Odstavecseseznamem"/>
        <w:numPr>
          <w:ilvl w:val="0"/>
          <w:numId w:val="0"/>
        </w:numPr>
        <w:ind w:left="502"/>
      </w:pPr>
    </w:p>
    <w:p w:rsidR="00AC7557" w:rsidRPr="00344563" w:rsidRDefault="00AC7557" w:rsidP="00AC7557">
      <w:pPr>
        <w:pStyle w:val="Nadpis2"/>
        <w:ind w:left="-5"/>
        <w:rPr>
          <w:rFonts w:ascii="Times New Roman" w:hAnsi="Times New Roman" w:cs="Times New Roman"/>
          <w:b/>
          <w:color w:val="auto"/>
          <w:sz w:val="24"/>
          <w:szCs w:val="24"/>
        </w:rPr>
      </w:pPr>
      <w:r w:rsidRPr="00344563">
        <w:rPr>
          <w:rFonts w:ascii="Times New Roman" w:eastAsia="Times New Roman" w:hAnsi="Times New Roman" w:cs="Times New Roman"/>
          <w:b/>
          <w:color w:val="auto"/>
          <w:sz w:val="24"/>
          <w:szCs w:val="24"/>
        </w:rPr>
        <w:t>I</w:t>
      </w:r>
      <w:r w:rsidRPr="00344563">
        <w:rPr>
          <w:rFonts w:ascii="Times New Roman" w:hAnsi="Times New Roman" w:cs="Times New Roman"/>
          <w:b/>
          <w:color w:val="auto"/>
          <w:sz w:val="24"/>
          <w:szCs w:val="24"/>
        </w:rPr>
        <w:t>V. Podmínky zajištění bezpečnosti a ochrany zdraví žáků a jejich ochrany před sociálně</w:t>
      </w:r>
      <w:r w:rsidRPr="00344563">
        <w:rPr>
          <w:rFonts w:ascii="Times New Roman" w:hAnsi="Times New Roman" w:cs="Times New Roman"/>
          <w:b/>
          <w:color w:val="auto"/>
          <w:sz w:val="24"/>
          <w:szCs w:val="24"/>
          <w:u w:color="000000"/>
        </w:rPr>
        <w:t xml:space="preserve"> </w:t>
      </w:r>
      <w:r w:rsidRPr="00344563">
        <w:rPr>
          <w:rFonts w:ascii="Times New Roman" w:hAnsi="Times New Roman" w:cs="Times New Roman"/>
          <w:b/>
          <w:color w:val="auto"/>
          <w:sz w:val="24"/>
          <w:szCs w:val="24"/>
        </w:rPr>
        <w:t>patologickými jevy a před projevy diskriminace, nepřátelství nebo násilí</w:t>
      </w:r>
      <w:r w:rsidRPr="00344563">
        <w:rPr>
          <w:rFonts w:ascii="Times New Roman" w:hAnsi="Times New Roman" w:cs="Times New Roman"/>
          <w:b/>
          <w:color w:val="auto"/>
          <w:sz w:val="24"/>
          <w:szCs w:val="24"/>
          <w:u w:color="000000"/>
        </w:rPr>
        <w:t xml:space="preserv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eastAsia="Times New Roman" w:hAnsi="Times New Roman" w:cs="Times New Roman"/>
          <w:b/>
          <w:sz w:val="24"/>
          <w:szCs w:val="24"/>
        </w:rPr>
        <w:t xml:space="preserve"> </w:t>
      </w:r>
    </w:p>
    <w:p w:rsidR="00AC7557" w:rsidRPr="00344563" w:rsidRDefault="00AC7557" w:rsidP="00632B5C">
      <w:pPr>
        <w:pStyle w:val="Odstavecseseznamem"/>
        <w:numPr>
          <w:ilvl w:val="0"/>
          <w:numId w:val="18"/>
        </w:numPr>
        <w:spacing w:after="3" w:line="249" w:lineRule="auto"/>
        <w:jc w:val="both"/>
      </w:pPr>
      <w:r w:rsidRPr="00344563">
        <w:t xml:space="preserve">Školní družina je při vzdělávání a s ní přímo souvisejících činnostech a při poskytování školských služeb povinna přihlížet k základním fyziologickým potřebám žáků a vytvářet podmínky pro jejich zdravý vývoj a předcházení vzniku sociálně patologických jevů.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Žákům je přísně zakázáno připojovat jakékoliv spotřebiče včetně mobilních telefonů k elektrické síti v objektu školy nebo na akcích školní družiny.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Všichni žáci jsou povinni chránit své zdraví a zdraví svých spolužáků.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Žákům je zakázáno přinášet do školní družiny a na akce pořádané školní družinou věci, které by mohly ohrozit zdraví, způsobit úraz nebo ohrozit mravní výchovu. Je p</w:t>
      </w:r>
      <w:r w:rsidR="00632B5C" w:rsidRPr="00344563">
        <w:rPr>
          <w:rFonts w:ascii="Times New Roman" w:hAnsi="Times New Roman" w:cs="Times New Roman"/>
          <w:sz w:val="24"/>
          <w:szCs w:val="24"/>
        </w:rPr>
        <w:t>řísně zakázáno do školní družiny</w:t>
      </w:r>
      <w:r w:rsidRPr="00344563">
        <w:rPr>
          <w:rFonts w:ascii="Times New Roman" w:hAnsi="Times New Roman" w:cs="Times New Roman"/>
          <w:sz w:val="24"/>
          <w:szCs w:val="24"/>
        </w:rPr>
        <w:t xml:space="preserve"> přinést např. alkoholický nápoj, tabákový výrobek, návykovou či psychotropní látku, pyrotechnický produkt, včetně veškerých typů petard.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Žákům je zakázáno </w:t>
      </w:r>
      <w:r w:rsidR="00632B5C" w:rsidRPr="00344563">
        <w:rPr>
          <w:rFonts w:ascii="Times New Roman" w:hAnsi="Times New Roman" w:cs="Times New Roman"/>
          <w:sz w:val="24"/>
          <w:szCs w:val="24"/>
        </w:rPr>
        <w:t xml:space="preserve">manipulovat </w:t>
      </w:r>
      <w:r w:rsidRPr="00344563">
        <w:rPr>
          <w:rFonts w:ascii="Times New Roman" w:hAnsi="Times New Roman" w:cs="Times New Roman"/>
          <w:sz w:val="24"/>
          <w:szCs w:val="24"/>
        </w:rPr>
        <w:t xml:space="preserve">s elektrickými spotřebiči a s elektrickými zařízeními ve školní družině.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V celém areálu školní družiny je přísně zakázáno užívání, donášení, držení, distribuce a propagace návykových látek, včetně alkoholických nápojů a kouření. Porušení tohoto zákazu je závažným porušením školního řádu a škola v tomto případě splní ohlašovací povinnost.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Všichni žáci, jejich zákonní zástupci a pracovníci školní družiny jsou povinni aktivně se podílet na zamezení výskytu šikany, vandalismu, brutality, kriminality, nepřátelství nebo násilí. Při každém zjištění těchto jevů nebo podezření na ně, jsou povinni okamžitě informovat vychovatelku, vedoucí vychovatelku a vedení školy a případné oběti poskytnout podle svých možností a schopností okamžitě náležitou ochranu. Závažné případy jsou postoupeny orgánům činným v trestním řízení.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Žákům je zakázáno vyklánět se z oken, vyhazovat z nich jakékoliv předměty a pokřikovat na kolemjdoucí osoby. Žákům je zakázáno samovolně manipulovat s okny a se zatemněním oken. V učebnách je možné otvírat pouze taková okna, u nichž nehrozí při otevírání nebezpečí úrazu a která mají funkční obě kličky. Otvírat okna na chodbách je přísně zakázáno. Za uzavření oken zodpovídá vychovatelka příslušného oddělení.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Všichni zaměstnanci školní družiny jsou při vzdělávání a během souvisejícího provozu školní družiny povinni přihlížet k základním fyziologickým potřebám žáků a vytvářet podmínky pro jejich zdravý vývoj a pro předcházení vzniku sociálně patologických jevů, poskytovat žákům nezbytné informace k zajištění bezpečnosti a ochrany zdraví.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Všichni zaměstnanci školní družiny jsou povinni oznamovat údaje související s úrazy žáků vedoucí vychovatelce, poskytovat první pomoc a vést evidenci úrazů podle pokynů vedení školy.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ošetření jen v doprovodu dospělé osoby. Vychovatelka příslušného oddělení zajistí, aby měl na zápisním lístku tyto údaje: datum narození, adresu, telefonní čísla rodičů do zaměstnání a domů.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numPr>
          <w:ilvl w:val="0"/>
          <w:numId w:val="18"/>
        </w:numPr>
        <w:spacing w:after="3" w:line="249" w:lineRule="auto"/>
        <w:jc w:val="both"/>
        <w:rPr>
          <w:rFonts w:ascii="Times New Roman" w:hAnsi="Times New Roman" w:cs="Times New Roman"/>
          <w:sz w:val="24"/>
          <w:szCs w:val="24"/>
        </w:rPr>
      </w:pPr>
      <w:r w:rsidRPr="00344563">
        <w:rPr>
          <w:rFonts w:ascii="Times New Roman" w:hAnsi="Times New Roman" w:cs="Times New Roman"/>
          <w:sz w:val="24"/>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Nadpis2"/>
        <w:ind w:left="-5"/>
        <w:rPr>
          <w:rFonts w:ascii="Times New Roman" w:hAnsi="Times New Roman" w:cs="Times New Roman"/>
          <w:b/>
          <w:color w:val="auto"/>
          <w:sz w:val="24"/>
          <w:szCs w:val="24"/>
        </w:rPr>
      </w:pPr>
      <w:r w:rsidRPr="00344563">
        <w:rPr>
          <w:rFonts w:ascii="Times New Roman" w:hAnsi="Times New Roman" w:cs="Times New Roman"/>
          <w:b/>
          <w:color w:val="auto"/>
          <w:sz w:val="24"/>
          <w:szCs w:val="24"/>
        </w:rPr>
        <w:t>V. Podmínky zacházení s majetkem školní družiny ze strany žáků</w:t>
      </w:r>
      <w:r w:rsidRPr="00344563">
        <w:rPr>
          <w:rFonts w:ascii="Times New Roman" w:hAnsi="Times New Roman" w:cs="Times New Roman"/>
          <w:b/>
          <w:color w:val="auto"/>
          <w:sz w:val="24"/>
          <w:szCs w:val="24"/>
          <w:u w:color="000000"/>
        </w:rPr>
        <w:t xml:space="preserve"> </w:t>
      </w:r>
    </w:p>
    <w:p w:rsidR="00AC7557" w:rsidRPr="00344563" w:rsidRDefault="00AC7557" w:rsidP="00AC7557">
      <w:pPr>
        <w:spacing w:after="0" w:line="259" w:lineRule="auto"/>
        <w:rPr>
          <w:rFonts w:ascii="Times New Roman" w:hAnsi="Times New Roman" w:cs="Times New Roman"/>
          <w:b/>
          <w:sz w:val="24"/>
          <w:szCs w:val="24"/>
        </w:rPr>
      </w:pPr>
      <w:r w:rsidRPr="00344563">
        <w:rPr>
          <w:rFonts w:ascii="Times New Roman" w:eastAsia="Times New Roman" w:hAnsi="Times New Roman" w:cs="Times New Roman"/>
          <w:b/>
          <w:sz w:val="24"/>
          <w:szCs w:val="24"/>
        </w:rPr>
        <w:t xml:space="preserve"> </w:t>
      </w:r>
    </w:p>
    <w:p w:rsidR="00AC7557" w:rsidRPr="00344563" w:rsidRDefault="00AC7557" w:rsidP="00632B5C">
      <w:pPr>
        <w:pStyle w:val="Odstavecseseznamem"/>
        <w:numPr>
          <w:ilvl w:val="0"/>
          <w:numId w:val="18"/>
        </w:numPr>
        <w:spacing w:after="3" w:line="249" w:lineRule="auto"/>
        <w:jc w:val="both"/>
      </w:pPr>
      <w:r w:rsidRPr="00344563">
        <w:t xml:space="preserve">Žáci zacházejí šetrně se školními potřebami, udržují oddělení, vnitřní i přilehlé prostory budovy školní družiny v čistotě a pořádku, aktivně chrání majetek, vnitřní zařízení a budovu před poškozením. Při zaviněném poškození majetku školní družiny se postarají spolu s rodiči (zákonnými zástupci) o urychlenou nápravu a uvedou na vlastní náklady poškozenou věc do původního stavu.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pStyle w:val="Odstavecseseznamem"/>
        <w:numPr>
          <w:ilvl w:val="0"/>
          <w:numId w:val="18"/>
        </w:numPr>
        <w:spacing w:after="3" w:line="249" w:lineRule="auto"/>
        <w:jc w:val="both"/>
      </w:pPr>
      <w:r w:rsidRPr="00344563">
        <w:t xml:space="preserve">Nosit do školní družiny předměty nesouvisející s výukou, předměty ohrožující kázeň žáků je zakázáno. Stejně nepřípustné je přinášet do školní družiny větší částky peněz a cenné věci. </w:t>
      </w:r>
    </w:p>
    <w:p w:rsidR="00AC7557" w:rsidRPr="00344563" w:rsidRDefault="00AC7557" w:rsidP="00344563">
      <w:pPr>
        <w:pStyle w:val="Odstavecseseznamem"/>
        <w:numPr>
          <w:ilvl w:val="0"/>
          <w:numId w:val="18"/>
        </w:numPr>
        <w:spacing w:after="3" w:line="249" w:lineRule="auto"/>
        <w:jc w:val="both"/>
      </w:pPr>
      <w:r w:rsidRPr="00344563">
        <w:t xml:space="preserve">Odcizené a poškozené věci jsou hrazené pojišťovnou nebo školou jen v případě, že byly uloženy na určeném místě pod pevným uzávěrem a při odcizení došlo k evidentnímu překonání uzávěru. Zjistí-li žák ztrátu nebo poničení osobní věci, je povinen tuto skutečnost okamžitě ohlásit příslušné vychovatelce oddělení, v němž je zapsán k pravidelné docházce nebo vedoucí vychovatelce. V případě zjištění pachatele uhradí pachatel (případně jeho zákonný zástupce) vzniklou škodu.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632B5C">
      <w:pPr>
        <w:pStyle w:val="Odstavecseseznamem"/>
        <w:numPr>
          <w:ilvl w:val="0"/>
          <w:numId w:val="18"/>
        </w:numPr>
        <w:spacing w:after="3" w:line="249" w:lineRule="auto"/>
        <w:jc w:val="both"/>
      </w:pPr>
      <w:r w:rsidRPr="00344563">
        <w:t xml:space="preserve">U každého svévolného poškození nebo zničení majetku školní družiny, majetku žáků, vychovatelek či jiných osob žákem je vyžadována úhrada od rodičů žáka, který poškození způsobil. Při závažnější škodě nebo nemožnosti vyřešit náhradu škody s rodiči je vznik škody hlášen Policii ČR, případně orgánům sociální péče.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AC7557">
      <w:pPr>
        <w:pStyle w:val="Nadpis2"/>
        <w:ind w:left="-5"/>
        <w:rPr>
          <w:rFonts w:ascii="Times New Roman" w:hAnsi="Times New Roman" w:cs="Times New Roman"/>
          <w:b/>
          <w:color w:val="auto"/>
          <w:sz w:val="24"/>
          <w:szCs w:val="24"/>
        </w:rPr>
      </w:pPr>
      <w:r w:rsidRPr="00344563">
        <w:rPr>
          <w:rFonts w:ascii="Times New Roman" w:hAnsi="Times New Roman" w:cs="Times New Roman"/>
          <w:b/>
          <w:color w:val="auto"/>
          <w:sz w:val="24"/>
          <w:szCs w:val="24"/>
        </w:rPr>
        <w:t>VI. Specifika vzdělávání a hodnocení výsledků vzdělávání žáků ve školní družině</w:t>
      </w:r>
      <w:r w:rsidRPr="00344563">
        <w:rPr>
          <w:rFonts w:ascii="Times New Roman" w:hAnsi="Times New Roman" w:cs="Times New Roman"/>
          <w:b/>
          <w:color w:val="auto"/>
          <w:sz w:val="24"/>
          <w:szCs w:val="24"/>
          <w:u w:color="000000"/>
        </w:rPr>
        <w:t xml:space="preserve"> </w:t>
      </w:r>
    </w:p>
    <w:p w:rsidR="00AC7557" w:rsidRPr="00344563" w:rsidRDefault="00AC7557" w:rsidP="00AC7557">
      <w:pPr>
        <w:spacing w:after="0" w:line="259" w:lineRule="auto"/>
        <w:rPr>
          <w:rFonts w:ascii="Times New Roman" w:hAnsi="Times New Roman" w:cs="Times New Roman"/>
          <w:b/>
          <w:sz w:val="24"/>
          <w:szCs w:val="24"/>
        </w:rPr>
      </w:pPr>
      <w:r w:rsidRPr="00344563">
        <w:rPr>
          <w:rFonts w:ascii="Times New Roman" w:hAnsi="Times New Roman" w:cs="Times New Roman"/>
          <w:b/>
          <w:sz w:val="24"/>
          <w:szCs w:val="24"/>
        </w:rPr>
        <w:t xml:space="preserve"> </w:t>
      </w:r>
    </w:p>
    <w:p w:rsidR="00AC7557" w:rsidRPr="00344563" w:rsidRDefault="00AC7557" w:rsidP="00632B5C">
      <w:pPr>
        <w:pStyle w:val="Odstavecseseznamem"/>
        <w:numPr>
          <w:ilvl w:val="0"/>
          <w:numId w:val="18"/>
        </w:numPr>
        <w:spacing w:after="3" w:line="249" w:lineRule="auto"/>
        <w:jc w:val="both"/>
      </w:pPr>
      <w:r w:rsidRPr="00344563">
        <w:t xml:space="preserve">Práce vychovatelek ve školní družině má svá specifika, musí při své práci dodržovat obecné pedagogické zásady a požadavky pedagogiky volného času. Při jednotlivých činnostech je nutné využívat příležitostí k individuální práci, zařazování především motivačních prvků, usměrňování spontánních aktivit, tvořivost.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344563">
      <w:pPr>
        <w:pStyle w:val="Odstavecseseznamem"/>
        <w:numPr>
          <w:ilvl w:val="0"/>
          <w:numId w:val="18"/>
        </w:numPr>
        <w:spacing w:after="3" w:line="249" w:lineRule="auto"/>
        <w:jc w:val="both"/>
      </w:pPr>
      <w:r w:rsidRPr="00344563">
        <w:t xml:space="preserve">Hodnocení vzdělávání žáků ve školní družině provádí každá vychovatelka průběžně, srozumitelně, věcně a všestranně. Veškeré hodnocení je prováděnou převážně slovně, a to formou ústního osobního sdělení. Převažuje hodnocení pozitivní a motivující. Písemné sumativní hodnocení vzdělávání žáků v ŠD se většinou neprovádí.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344563">
      <w:pPr>
        <w:pStyle w:val="Odstavecseseznamem"/>
        <w:numPr>
          <w:ilvl w:val="0"/>
          <w:numId w:val="18"/>
        </w:numPr>
        <w:spacing w:after="3" w:line="249" w:lineRule="auto"/>
        <w:jc w:val="both"/>
      </w:pPr>
      <w:r w:rsidRPr="00344563">
        <w:t xml:space="preserve">Vzhledem k tomu, že do školní družiny přicházejí žáci s různou mírou sociálních zkušeností, různými poznatky a dovednostmi, je nutné vytvářet podmínky pro skupinovou spolupráci, využívat a rozvíjet individuální schopnosti každého žáka, pro tento úkol používá podněcující metody, a to jak při vstupní motivaci, tak v průběžném i závěrečném slovním osobním hodnocení.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344563">
      <w:pPr>
        <w:pStyle w:val="Odstavecseseznamem"/>
        <w:numPr>
          <w:ilvl w:val="0"/>
          <w:numId w:val="18"/>
        </w:numPr>
        <w:spacing w:after="3" w:line="249" w:lineRule="auto"/>
        <w:jc w:val="both"/>
      </w:pPr>
      <w:r w:rsidRPr="00344563">
        <w:t xml:space="preserve">Hodnocení má být taktní, nesrážející sebevědomí, mělo by v každé činnosti i v jeho výsledku nalézt prvky hodné ocenění, reálnost hodnocení výkonů žáků je základem jejich zkvalitňování, častěji je v hodnocení více oceňován postup a snaha s ohledem na možnosti žáka před konečným výsledkem, v hodnocení bývá vyslovena víra v další zlepšení, pobídka ke zvýšení úsilí, nabídka dalších možných postupů.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344563">
      <w:pPr>
        <w:pStyle w:val="Odstavecseseznamem"/>
        <w:numPr>
          <w:ilvl w:val="0"/>
          <w:numId w:val="18"/>
        </w:numPr>
        <w:spacing w:after="3" w:line="249" w:lineRule="auto"/>
        <w:jc w:val="both"/>
      </w:pPr>
      <w:r w:rsidRPr="00344563">
        <w:t xml:space="preserve">Hodnocení vychovatelky vychází z momentálního stavu žáků ovlivněného vyučováním, které pro ně může být stresující, událostmi během dne, počasím a dalšími vnějšími vlivy, proto se změny plánovaných činností nebo jejich průběh je posuzován s ohledem na vstupní podmínky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344563">
      <w:pPr>
        <w:pStyle w:val="Odstavecseseznamem"/>
        <w:numPr>
          <w:ilvl w:val="0"/>
          <w:numId w:val="18"/>
        </w:numPr>
        <w:spacing w:after="3" w:line="249" w:lineRule="auto"/>
        <w:jc w:val="both"/>
      </w:pPr>
      <w:r w:rsidRPr="00344563">
        <w:t>Při výběru činnosti žáků v ŠD musí vychovatelka sledovat, aby byl zvolený obsah a formy práce přiměřené věku žáků, jejich předchozím zkušenostem a dovednostem, rozvoji jejich osobnosti, činnosti by měly skutečně obohacovat žáky a dávat základ pro samostatné využívání volného času. Veškerá činnost je v souladu se ŠV</w:t>
      </w:r>
      <w:r w:rsidR="00632B5C" w:rsidRPr="00344563">
        <w:t>P</w:t>
      </w:r>
      <w:r w:rsidRPr="00344563">
        <w:t xml:space="preserve"> ŠD. Zvolené činnosti by měly být na takové úrovni, aby je většina žáků zvládla pod odborným vedením sama bez výraznější dopomoci. Je nutné dbát na to, aby hry a náměty nebyly stereotypní a byly pro žáky skutečně zajímavé a aby byla vždy zajištěna bezpečnost všech žáků. </w:t>
      </w:r>
    </w:p>
    <w:p w:rsidR="00AC7557" w:rsidRPr="00344563" w:rsidRDefault="00AC7557" w:rsidP="00AC7557">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AC7557" w:rsidRPr="00344563" w:rsidRDefault="00AC7557" w:rsidP="00344563">
      <w:pPr>
        <w:pStyle w:val="Odstavecseseznamem"/>
        <w:numPr>
          <w:ilvl w:val="0"/>
          <w:numId w:val="18"/>
        </w:numPr>
        <w:spacing w:after="3" w:line="249" w:lineRule="auto"/>
        <w:jc w:val="both"/>
      </w:pPr>
      <w:r w:rsidRPr="00344563">
        <w:t xml:space="preserve">Žák může být ze školní družiny podmínečně vyloučen nebo vyloučen v souladu s ustanovením § 31 zákona č. 561/2004 Sb. o předškolním, základním, středním, vyšším odborném a </w:t>
      </w:r>
      <w:r w:rsidR="00632B5C" w:rsidRPr="00344563">
        <w:t>jiném vzdělávání (školský zákon</w:t>
      </w:r>
      <w:r w:rsidRPr="00344563">
        <w:t xml:space="preserve">), v platném znění. </w:t>
      </w:r>
    </w:p>
    <w:p w:rsidR="003A4AE3" w:rsidRDefault="00AC7557" w:rsidP="002D22E0">
      <w:pPr>
        <w:spacing w:after="0" w:line="259"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344563" w:rsidRDefault="00344563" w:rsidP="002D22E0">
      <w:pPr>
        <w:spacing w:after="0" w:line="259" w:lineRule="auto"/>
        <w:rPr>
          <w:rFonts w:ascii="Times New Roman" w:hAnsi="Times New Roman" w:cs="Times New Roman"/>
          <w:sz w:val="24"/>
          <w:szCs w:val="24"/>
        </w:rPr>
      </w:pPr>
    </w:p>
    <w:p w:rsidR="00344563" w:rsidRDefault="00344563" w:rsidP="002D22E0">
      <w:pPr>
        <w:spacing w:after="0" w:line="259" w:lineRule="auto"/>
        <w:rPr>
          <w:rFonts w:ascii="Times New Roman" w:hAnsi="Times New Roman" w:cs="Times New Roman"/>
          <w:sz w:val="24"/>
          <w:szCs w:val="24"/>
        </w:rPr>
      </w:pPr>
    </w:p>
    <w:p w:rsidR="00344563" w:rsidRDefault="00344563" w:rsidP="002D22E0">
      <w:pPr>
        <w:spacing w:after="0" w:line="259" w:lineRule="auto"/>
        <w:rPr>
          <w:rFonts w:ascii="Times New Roman" w:hAnsi="Times New Roman" w:cs="Times New Roman"/>
          <w:sz w:val="24"/>
          <w:szCs w:val="24"/>
        </w:rPr>
      </w:pPr>
    </w:p>
    <w:p w:rsidR="00344563" w:rsidRPr="00344563" w:rsidRDefault="00344563" w:rsidP="002D22E0">
      <w:pPr>
        <w:spacing w:after="0" w:line="259" w:lineRule="auto"/>
        <w:rPr>
          <w:rFonts w:ascii="Times New Roman" w:hAnsi="Times New Roman" w:cs="Times New Roman"/>
          <w:sz w:val="24"/>
          <w:szCs w:val="24"/>
        </w:rPr>
      </w:pPr>
    </w:p>
    <w:p w:rsidR="008B46CA" w:rsidRPr="00344563" w:rsidRDefault="002D22E0" w:rsidP="002D6414">
      <w:pPr>
        <w:spacing w:before="100" w:beforeAutospacing="1" w:after="100" w:afterAutospacing="1" w:line="240" w:lineRule="auto"/>
        <w:rPr>
          <w:rFonts w:ascii="Times New Roman" w:eastAsia="Times New Roman" w:hAnsi="Times New Roman" w:cs="Times New Roman"/>
          <w:sz w:val="24"/>
          <w:szCs w:val="24"/>
          <w:lang w:eastAsia="cs-CZ"/>
        </w:rPr>
      </w:pPr>
      <w:r w:rsidRPr="00344563">
        <w:rPr>
          <w:rFonts w:ascii="Times New Roman" w:eastAsia="Times New Roman" w:hAnsi="Times New Roman" w:cs="Times New Roman"/>
          <w:b/>
          <w:sz w:val="24"/>
          <w:szCs w:val="24"/>
          <w:lang w:eastAsia="cs-CZ"/>
        </w:rPr>
        <w:t>VII.</w:t>
      </w:r>
      <w:r w:rsidR="008B46CA" w:rsidRPr="00344563">
        <w:rPr>
          <w:rFonts w:ascii="Times New Roman" w:eastAsia="Times New Roman" w:hAnsi="Times New Roman" w:cs="Times New Roman"/>
          <w:b/>
          <w:sz w:val="24"/>
          <w:szCs w:val="24"/>
          <w:lang w:eastAsia="cs-CZ"/>
        </w:rPr>
        <w:t xml:space="preserve"> GD</w:t>
      </w:r>
      <w:r w:rsidR="001059C6" w:rsidRPr="00344563">
        <w:rPr>
          <w:rFonts w:ascii="Times New Roman" w:eastAsia="Times New Roman" w:hAnsi="Times New Roman" w:cs="Times New Roman"/>
          <w:b/>
          <w:sz w:val="24"/>
          <w:szCs w:val="24"/>
          <w:lang w:eastAsia="cs-CZ"/>
        </w:rPr>
        <w:t>P</w:t>
      </w:r>
      <w:r w:rsidR="008B46CA" w:rsidRPr="00344563">
        <w:rPr>
          <w:rFonts w:ascii="Times New Roman" w:eastAsia="Times New Roman" w:hAnsi="Times New Roman" w:cs="Times New Roman"/>
          <w:b/>
          <w:sz w:val="24"/>
          <w:szCs w:val="24"/>
          <w:lang w:eastAsia="cs-CZ"/>
        </w:rPr>
        <w:t>R</w:t>
      </w:r>
    </w:p>
    <w:p w:rsidR="006337B5" w:rsidRPr="00344563" w:rsidRDefault="008B46CA" w:rsidP="002D22E0">
      <w:pPr>
        <w:spacing w:before="100" w:beforeAutospacing="1" w:after="100" w:afterAutospacing="1" w:line="240" w:lineRule="auto"/>
        <w:rPr>
          <w:rFonts w:ascii="Times New Roman" w:eastAsia="Times New Roman" w:hAnsi="Times New Roman" w:cs="Times New Roman"/>
          <w:sz w:val="24"/>
          <w:szCs w:val="24"/>
          <w:lang w:eastAsia="cs-CZ"/>
        </w:rPr>
      </w:pPr>
      <w:r w:rsidRPr="00344563">
        <w:rPr>
          <w:rFonts w:ascii="Times New Roman" w:eastAsia="Times New Roman" w:hAnsi="Times New Roman" w:cs="Times New Roman"/>
          <w:sz w:val="24"/>
          <w:szCs w:val="24"/>
          <w:lang w:eastAsia="cs-CZ"/>
        </w:rPr>
        <w:t>Pedagogický pracovník je povinen ve smyslu evropského nařízení ke GDPR zachovávat mlčenlivost a chránit před zneužitím data, údaje a osobní údaje a zaměstnanců školy, citlivé osobní údaj</w:t>
      </w:r>
      <w:r w:rsidR="001059C6" w:rsidRPr="00344563">
        <w:rPr>
          <w:rFonts w:ascii="Times New Roman" w:eastAsia="Times New Roman" w:hAnsi="Times New Roman" w:cs="Times New Roman"/>
          <w:sz w:val="24"/>
          <w:szCs w:val="24"/>
          <w:lang w:eastAsia="cs-CZ"/>
        </w:rPr>
        <w:t>e</w:t>
      </w:r>
      <w:r w:rsidRPr="00344563">
        <w:rPr>
          <w:rFonts w:ascii="Times New Roman" w:eastAsia="Times New Roman" w:hAnsi="Times New Roman" w:cs="Times New Roman"/>
          <w:sz w:val="24"/>
          <w:szCs w:val="24"/>
          <w:lang w:eastAsia="cs-CZ"/>
        </w:rPr>
        <w:t xml:space="preserve">, informace o zdravotním stavu žáků a výsledky poradenské pomoci školského poradenského zařízení a školního </w:t>
      </w:r>
      <w:r w:rsidR="00685CAB" w:rsidRPr="00344563">
        <w:rPr>
          <w:rFonts w:ascii="Times New Roman" w:eastAsia="Times New Roman" w:hAnsi="Times New Roman" w:cs="Times New Roman"/>
          <w:sz w:val="24"/>
          <w:szCs w:val="24"/>
          <w:lang w:eastAsia="cs-CZ"/>
        </w:rPr>
        <w:t>poradenského pracoviště, s nimiž přišel do styku, shromažďovat pouze nezbytné údaje, bezpečně je  ukládat a chránit před neoprávněným přístupem, neposkytovat je subjektům, které na ně nemají zákonný nárok, nepotřebné údaje vyřazovat a dál nezpracovávat.</w:t>
      </w:r>
    </w:p>
    <w:p w:rsidR="002D22E0" w:rsidRPr="00344563" w:rsidRDefault="002D22E0" w:rsidP="002D22E0">
      <w:pPr>
        <w:pStyle w:val="Nadpis2"/>
        <w:ind w:left="397"/>
        <w:rPr>
          <w:rFonts w:ascii="Times New Roman" w:hAnsi="Times New Roman" w:cs="Times New Roman"/>
          <w:b/>
          <w:color w:val="auto"/>
          <w:sz w:val="24"/>
          <w:szCs w:val="24"/>
        </w:rPr>
      </w:pPr>
      <w:r w:rsidRPr="00344563">
        <w:rPr>
          <w:rFonts w:ascii="Times New Roman" w:hAnsi="Times New Roman" w:cs="Times New Roman"/>
          <w:b/>
          <w:color w:val="auto"/>
          <w:sz w:val="24"/>
          <w:szCs w:val="24"/>
        </w:rPr>
        <w:t>ZÁVĚREČNÁ USTANOVENÍ</w:t>
      </w:r>
      <w:r w:rsidRPr="00344563">
        <w:rPr>
          <w:rFonts w:ascii="Times New Roman" w:hAnsi="Times New Roman" w:cs="Times New Roman"/>
          <w:b/>
          <w:color w:val="auto"/>
          <w:sz w:val="24"/>
          <w:szCs w:val="24"/>
          <w:u w:color="000000"/>
        </w:rPr>
        <w:t xml:space="preserve"> </w:t>
      </w:r>
    </w:p>
    <w:p w:rsidR="002D22E0" w:rsidRPr="00344563" w:rsidRDefault="002D22E0" w:rsidP="002D22E0">
      <w:pPr>
        <w:spacing w:after="21" w:line="240"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2D22E0" w:rsidRPr="00344563" w:rsidRDefault="002D22E0" w:rsidP="002D22E0">
      <w:pPr>
        <w:numPr>
          <w:ilvl w:val="0"/>
          <w:numId w:val="26"/>
        </w:numPr>
        <w:spacing w:after="3" w:line="240" w:lineRule="auto"/>
        <w:ind w:hanging="708"/>
        <w:jc w:val="both"/>
        <w:rPr>
          <w:rFonts w:ascii="Times New Roman" w:hAnsi="Times New Roman" w:cs="Times New Roman"/>
          <w:sz w:val="24"/>
          <w:szCs w:val="24"/>
        </w:rPr>
      </w:pPr>
      <w:r w:rsidRPr="00344563">
        <w:rPr>
          <w:rFonts w:ascii="Times New Roman" w:hAnsi="Times New Roman" w:cs="Times New Roman"/>
          <w:sz w:val="24"/>
          <w:szCs w:val="24"/>
        </w:rPr>
        <w:t xml:space="preserve">Kontrolou provádění ustanovení této směrnice je statutárním orgánem školy pověřen zaměstnanec: - vedoucí vychovatelka školní družiny </w:t>
      </w:r>
    </w:p>
    <w:p w:rsidR="002D22E0" w:rsidRPr="00344563" w:rsidRDefault="002D22E0" w:rsidP="002D22E0">
      <w:pPr>
        <w:spacing w:after="0" w:line="240"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2D22E0" w:rsidRPr="00344563" w:rsidRDefault="002D22E0" w:rsidP="002D22E0">
      <w:pPr>
        <w:numPr>
          <w:ilvl w:val="0"/>
          <w:numId w:val="26"/>
        </w:numPr>
        <w:spacing w:after="3" w:line="240" w:lineRule="auto"/>
        <w:ind w:hanging="708"/>
        <w:jc w:val="both"/>
        <w:rPr>
          <w:rFonts w:ascii="Times New Roman" w:hAnsi="Times New Roman" w:cs="Times New Roman"/>
          <w:sz w:val="24"/>
          <w:szCs w:val="24"/>
        </w:rPr>
      </w:pPr>
      <w:bookmarkStart w:id="0" w:name="_GoBack"/>
      <w:bookmarkEnd w:id="0"/>
      <w:r w:rsidRPr="00344563">
        <w:rPr>
          <w:rFonts w:ascii="Times New Roman" w:hAnsi="Times New Roman" w:cs="Times New Roman"/>
          <w:sz w:val="24"/>
          <w:szCs w:val="24"/>
        </w:rPr>
        <w:t>V souladu s ustanovením § 30 školského zákona č. 561/2004 Sb. zveřejňuje ředitel školy tento řád následujícím způsobem: vyvěšením na chodbě ve školní družině.</w:t>
      </w:r>
    </w:p>
    <w:p w:rsidR="002D22E0" w:rsidRPr="00344563" w:rsidRDefault="002D22E0" w:rsidP="002D22E0">
      <w:pPr>
        <w:pStyle w:val="Odstavecseseznamem"/>
        <w:numPr>
          <w:ilvl w:val="0"/>
          <w:numId w:val="0"/>
        </w:numPr>
        <w:ind w:left="502"/>
      </w:pPr>
    </w:p>
    <w:p w:rsidR="002D22E0" w:rsidRPr="00344563" w:rsidRDefault="002D22E0" w:rsidP="002D22E0">
      <w:pPr>
        <w:numPr>
          <w:ilvl w:val="0"/>
          <w:numId w:val="26"/>
        </w:numPr>
        <w:spacing w:after="3" w:line="240" w:lineRule="auto"/>
        <w:ind w:hanging="708"/>
        <w:jc w:val="both"/>
        <w:rPr>
          <w:rFonts w:ascii="Times New Roman" w:hAnsi="Times New Roman" w:cs="Times New Roman"/>
          <w:sz w:val="24"/>
          <w:szCs w:val="24"/>
        </w:rPr>
      </w:pPr>
      <w:r w:rsidRPr="00344563">
        <w:rPr>
          <w:rFonts w:ascii="Times New Roman" w:hAnsi="Times New Roman" w:cs="Times New Roman"/>
          <w:sz w:val="24"/>
          <w:szCs w:val="24"/>
        </w:rPr>
        <w:t xml:space="preserve">Zaměstnanci školy byli s tímto řádem průkazně seznámeni. </w:t>
      </w:r>
    </w:p>
    <w:p w:rsidR="002D22E0" w:rsidRPr="00344563" w:rsidRDefault="002D22E0" w:rsidP="002D22E0">
      <w:pPr>
        <w:spacing w:after="0" w:line="240"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2D22E0" w:rsidRPr="00344563" w:rsidRDefault="002D22E0" w:rsidP="002D22E0">
      <w:pPr>
        <w:numPr>
          <w:ilvl w:val="0"/>
          <w:numId w:val="26"/>
        </w:numPr>
        <w:spacing w:after="3" w:line="240" w:lineRule="auto"/>
        <w:ind w:hanging="708"/>
        <w:jc w:val="both"/>
        <w:rPr>
          <w:rFonts w:ascii="Times New Roman" w:hAnsi="Times New Roman" w:cs="Times New Roman"/>
          <w:sz w:val="24"/>
          <w:szCs w:val="24"/>
        </w:rPr>
      </w:pPr>
      <w:r w:rsidRPr="00344563">
        <w:rPr>
          <w:rFonts w:ascii="Times New Roman" w:hAnsi="Times New Roman" w:cs="Times New Roman"/>
          <w:sz w:val="24"/>
          <w:szCs w:val="24"/>
        </w:rPr>
        <w:t xml:space="preserve">Žáci ŠD byli s tímto školním řádem průkazně seznámeni vychovatelkami, seznámení je zaznamenáno v přehledech výchovně vzdělávací činnosti.  </w:t>
      </w:r>
    </w:p>
    <w:p w:rsidR="002D22E0" w:rsidRPr="00344563" w:rsidRDefault="002D22E0" w:rsidP="002D22E0">
      <w:pPr>
        <w:spacing w:after="0" w:line="240" w:lineRule="auto"/>
        <w:rPr>
          <w:rFonts w:ascii="Times New Roman" w:hAnsi="Times New Roman" w:cs="Times New Roman"/>
          <w:sz w:val="24"/>
          <w:szCs w:val="24"/>
        </w:rPr>
      </w:pPr>
      <w:r w:rsidRPr="00344563">
        <w:rPr>
          <w:rFonts w:ascii="Times New Roman" w:hAnsi="Times New Roman" w:cs="Times New Roman"/>
          <w:sz w:val="24"/>
          <w:szCs w:val="24"/>
        </w:rPr>
        <w:t xml:space="preserve"> </w:t>
      </w:r>
    </w:p>
    <w:p w:rsidR="002D22E0" w:rsidRDefault="002D22E0" w:rsidP="000A5CD2">
      <w:pPr>
        <w:numPr>
          <w:ilvl w:val="0"/>
          <w:numId w:val="26"/>
        </w:numPr>
        <w:spacing w:after="3" w:line="240" w:lineRule="auto"/>
        <w:ind w:hanging="708"/>
        <w:jc w:val="both"/>
        <w:rPr>
          <w:rFonts w:ascii="Times New Roman" w:hAnsi="Times New Roman" w:cs="Times New Roman"/>
          <w:sz w:val="24"/>
          <w:szCs w:val="24"/>
        </w:rPr>
      </w:pPr>
      <w:r w:rsidRPr="00344563">
        <w:rPr>
          <w:rFonts w:ascii="Times New Roman" w:hAnsi="Times New Roman" w:cs="Times New Roman"/>
          <w:sz w:val="24"/>
          <w:szCs w:val="24"/>
        </w:rPr>
        <w:t>Zákonní zástupci žáků byli informováni o vydání řádu školy informací v notýscích nebo v žákovských knížkách, řád je pro ně zpřístup</w:t>
      </w:r>
      <w:r w:rsidR="000A5CD2">
        <w:rPr>
          <w:rFonts w:ascii="Times New Roman" w:hAnsi="Times New Roman" w:cs="Times New Roman"/>
          <w:sz w:val="24"/>
          <w:szCs w:val="24"/>
        </w:rPr>
        <w:t>něn na chodbě ve školní družině.</w:t>
      </w:r>
    </w:p>
    <w:p w:rsidR="000A5CD2" w:rsidRPr="000A5CD2" w:rsidRDefault="000A5CD2" w:rsidP="000A5CD2">
      <w:pPr>
        <w:pStyle w:val="Odstavecseseznamem"/>
        <w:numPr>
          <w:ilvl w:val="0"/>
          <w:numId w:val="0"/>
        </w:numPr>
        <w:ind w:left="502"/>
      </w:pPr>
    </w:p>
    <w:p w:rsidR="00F90D07" w:rsidRPr="00344563" w:rsidRDefault="00F90D07" w:rsidP="00F90D07">
      <w:pPr>
        <w:spacing w:before="100" w:beforeAutospacing="1" w:after="100" w:afterAutospacing="1" w:line="240" w:lineRule="auto"/>
        <w:contextualSpacing/>
        <w:jc w:val="right"/>
        <w:rPr>
          <w:rFonts w:ascii="Times New Roman" w:eastAsia="Times New Roman" w:hAnsi="Times New Roman" w:cs="Times New Roman"/>
          <w:sz w:val="24"/>
          <w:szCs w:val="24"/>
          <w:lang w:eastAsia="cs-CZ"/>
        </w:rPr>
      </w:pPr>
      <w:r w:rsidRPr="00344563">
        <w:rPr>
          <w:rFonts w:ascii="Times New Roman" w:eastAsia="Times New Roman" w:hAnsi="Times New Roman" w:cs="Times New Roman"/>
          <w:sz w:val="24"/>
          <w:szCs w:val="24"/>
          <w:lang w:eastAsia="cs-CZ"/>
        </w:rPr>
        <w:t>Mgr. Jitka Konečná</w:t>
      </w:r>
    </w:p>
    <w:p w:rsidR="00F90D07" w:rsidRPr="00344563" w:rsidRDefault="00F90D07" w:rsidP="00F90D07">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44563">
        <w:rPr>
          <w:rFonts w:ascii="Times New Roman" w:eastAsia="Times New Roman" w:hAnsi="Times New Roman" w:cs="Times New Roman"/>
          <w:sz w:val="24"/>
          <w:szCs w:val="24"/>
          <w:lang w:eastAsia="cs-CZ"/>
        </w:rPr>
        <w:t>ředitelka školy</w:t>
      </w:r>
    </w:p>
    <w:p w:rsidR="009A1575" w:rsidRPr="00344563" w:rsidRDefault="002D22E0">
      <w:pPr>
        <w:rPr>
          <w:rFonts w:ascii="Times New Roman" w:hAnsi="Times New Roman" w:cs="Times New Roman"/>
          <w:sz w:val="24"/>
          <w:szCs w:val="24"/>
        </w:rPr>
      </w:pPr>
      <w:r w:rsidRPr="00344563">
        <w:rPr>
          <w:rFonts w:ascii="Times New Roman" w:hAnsi="Times New Roman" w:cs="Times New Roman"/>
          <w:sz w:val="24"/>
          <w:szCs w:val="24"/>
        </w:rPr>
        <w:t>V Dalovicích 3</w:t>
      </w:r>
      <w:r w:rsidR="000A5CD2">
        <w:rPr>
          <w:rFonts w:ascii="Times New Roman" w:hAnsi="Times New Roman" w:cs="Times New Roman"/>
          <w:sz w:val="24"/>
          <w:szCs w:val="24"/>
        </w:rPr>
        <w:t>1. 8.  2018</w:t>
      </w:r>
    </w:p>
    <w:sectPr w:rsidR="009A1575" w:rsidRPr="00344563" w:rsidSect="009A15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83" w:rsidRDefault="008D7783" w:rsidP="00602198">
      <w:pPr>
        <w:spacing w:after="0" w:line="240" w:lineRule="auto"/>
      </w:pPr>
      <w:r>
        <w:separator/>
      </w:r>
    </w:p>
  </w:endnote>
  <w:endnote w:type="continuationSeparator" w:id="0">
    <w:p w:rsidR="008D7783" w:rsidRDefault="008D7783" w:rsidP="0060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47110"/>
      <w:docPartObj>
        <w:docPartGallery w:val="Page Numbers (Bottom of Page)"/>
        <w:docPartUnique/>
      </w:docPartObj>
    </w:sdtPr>
    <w:sdtEndPr/>
    <w:sdtContent>
      <w:p w:rsidR="00082323" w:rsidRDefault="005B5938">
        <w:pPr>
          <w:pStyle w:val="Zpat"/>
          <w:jc w:val="center"/>
        </w:pPr>
        <w:r>
          <w:fldChar w:fldCharType="begin"/>
        </w:r>
        <w:r w:rsidR="00167E7D">
          <w:instrText xml:space="preserve"> PAGE   \* MERGEFORMAT </w:instrText>
        </w:r>
        <w:r>
          <w:fldChar w:fldCharType="separate"/>
        </w:r>
        <w:r w:rsidR="000A5CD2">
          <w:rPr>
            <w:noProof/>
          </w:rPr>
          <w:t>11</w:t>
        </w:r>
        <w:r>
          <w:rPr>
            <w:noProof/>
          </w:rPr>
          <w:fldChar w:fldCharType="end"/>
        </w:r>
      </w:p>
    </w:sdtContent>
  </w:sdt>
  <w:p w:rsidR="00082323" w:rsidRDefault="0008232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83" w:rsidRDefault="008D7783" w:rsidP="00602198">
      <w:pPr>
        <w:spacing w:after="0" w:line="240" w:lineRule="auto"/>
      </w:pPr>
      <w:r>
        <w:separator/>
      </w:r>
    </w:p>
  </w:footnote>
  <w:footnote w:type="continuationSeparator" w:id="0">
    <w:p w:rsidR="008D7783" w:rsidRDefault="008D7783" w:rsidP="0060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dalovice.steger.cz/images/leer.gif" style="width:.75pt;height:.75pt;visibility:visible;mso-wrap-style:square" o:bullet="t">
        <v:imagedata r:id="rId1" o:title="leer"/>
      </v:shape>
    </w:pict>
  </w:numPicBullet>
  <w:abstractNum w:abstractNumId="0" w15:restartNumberingAfterBreak="0">
    <w:nsid w:val="00073472"/>
    <w:multiLevelType w:val="hybridMultilevel"/>
    <w:tmpl w:val="8318B058"/>
    <w:lvl w:ilvl="0" w:tplc="D13C94A8">
      <w:start w:val="3"/>
      <w:numFmt w:val="decimal"/>
      <w:lvlText w:val="%1."/>
      <w:lvlJc w:val="left"/>
      <w:pPr>
        <w:ind w:left="502" w:hanging="360"/>
      </w:pPr>
      <w:rPr>
        <w:rFonts w:asciiTheme="minorHAnsi" w:eastAsiaTheme="minorHAnsi" w:hAnsiTheme="minorHAnsi" w:cstheme="minorBidi"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6010965"/>
    <w:multiLevelType w:val="hybridMultilevel"/>
    <w:tmpl w:val="2F4A8C4A"/>
    <w:lvl w:ilvl="0" w:tplc="711CCB42">
      <w:start w:val="83"/>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3F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EE2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C2F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62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6B9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861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4F4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292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E24D6A"/>
    <w:multiLevelType w:val="hybridMultilevel"/>
    <w:tmpl w:val="42401020"/>
    <w:lvl w:ilvl="0" w:tplc="E91A38A6">
      <w:start w:val="46"/>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23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42F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8B0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AEF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010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A1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43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CD0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E3160"/>
    <w:multiLevelType w:val="hybridMultilevel"/>
    <w:tmpl w:val="B86EFBAC"/>
    <w:lvl w:ilvl="0" w:tplc="A2A29AEA">
      <w:start w:val="5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C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C1C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89D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AF0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0B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2EA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08D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AD7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52C3D"/>
    <w:multiLevelType w:val="hybridMultilevel"/>
    <w:tmpl w:val="9828E184"/>
    <w:lvl w:ilvl="0" w:tplc="42203212">
      <w:start w:val="1"/>
      <w:numFmt w:val="upperRoman"/>
      <w:lvlText w:val="%1."/>
      <w:lvlJc w:val="left"/>
      <w:pPr>
        <w:ind w:left="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49C76">
      <w:start w:val="1"/>
      <w:numFmt w:val="lowerLetter"/>
      <w:lvlText w:val="%2"/>
      <w:lvlJc w:val="left"/>
      <w:pPr>
        <w:ind w:left="1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BACCFA">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84524">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1019B0">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0C314">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079EE">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E7C18">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5EC106">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30385C"/>
    <w:multiLevelType w:val="hybridMultilevel"/>
    <w:tmpl w:val="237CD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1E5633"/>
    <w:multiLevelType w:val="hybridMultilevel"/>
    <w:tmpl w:val="76D07C18"/>
    <w:lvl w:ilvl="0" w:tplc="406E3F08">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4EA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AE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E01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8F9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09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AE93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9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4F3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7621B5"/>
    <w:multiLevelType w:val="hybridMultilevel"/>
    <w:tmpl w:val="9A38E4BC"/>
    <w:lvl w:ilvl="0" w:tplc="89AC161C">
      <w:start w:val="1"/>
      <w:numFmt w:val="decimal"/>
      <w:lvlText w:val="%1."/>
      <w:lvlJc w:val="left"/>
      <w:pPr>
        <w:ind w:left="502" w:hanging="360"/>
      </w:pPr>
      <w:rPr>
        <w:rFonts w:asciiTheme="minorHAnsi" w:eastAsiaTheme="minorHAnsi" w:hAnsiTheme="minorHAnsi" w:cstheme="minorBidi"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23FC3F80"/>
    <w:multiLevelType w:val="hybridMultilevel"/>
    <w:tmpl w:val="98B6E864"/>
    <w:lvl w:ilvl="0" w:tplc="DB1C567E">
      <w:start w:val="50"/>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072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88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C26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47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E9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AA1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E1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86E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36E4D"/>
    <w:multiLevelType w:val="hybridMultilevel"/>
    <w:tmpl w:val="309418A2"/>
    <w:lvl w:ilvl="0" w:tplc="E0E6802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3C111A2D"/>
    <w:multiLevelType w:val="hybridMultilevel"/>
    <w:tmpl w:val="A84CEA30"/>
    <w:lvl w:ilvl="0" w:tplc="DCD44D96">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433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05A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ED3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6C6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2E4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C32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894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464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B2627B"/>
    <w:multiLevelType w:val="multilevel"/>
    <w:tmpl w:val="119CD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1F391E"/>
    <w:multiLevelType w:val="hybridMultilevel"/>
    <w:tmpl w:val="DA2089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6A6D24"/>
    <w:multiLevelType w:val="hybridMultilevel"/>
    <w:tmpl w:val="7C5EA4EE"/>
    <w:lvl w:ilvl="0" w:tplc="ABF0AA1E">
      <w:start w:val="20"/>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E9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2C6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A67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AC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49F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A2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6F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0C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1C55AC"/>
    <w:multiLevelType w:val="hybridMultilevel"/>
    <w:tmpl w:val="F22AE32A"/>
    <w:lvl w:ilvl="0" w:tplc="749278FA">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EA99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45A6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0359C">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07274">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43708">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20B18">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CB1F8">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AD8C8">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8B34C6"/>
    <w:multiLevelType w:val="hybridMultilevel"/>
    <w:tmpl w:val="D8EA0264"/>
    <w:lvl w:ilvl="0" w:tplc="BF187E4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928184E"/>
    <w:multiLevelType w:val="hybridMultilevel"/>
    <w:tmpl w:val="CC961332"/>
    <w:lvl w:ilvl="0" w:tplc="10FE3B4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B0B78E8"/>
    <w:multiLevelType w:val="hybridMultilevel"/>
    <w:tmpl w:val="DEF61736"/>
    <w:lvl w:ilvl="0" w:tplc="BAD88A58">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E354C0"/>
    <w:multiLevelType w:val="hybridMultilevel"/>
    <w:tmpl w:val="28AA4E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F11713"/>
    <w:multiLevelType w:val="hybridMultilevel"/>
    <w:tmpl w:val="AC9681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4F3A1A"/>
    <w:multiLevelType w:val="hybridMultilevel"/>
    <w:tmpl w:val="119CD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3035FE"/>
    <w:multiLevelType w:val="hybridMultilevel"/>
    <w:tmpl w:val="401253C8"/>
    <w:lvl w:ilvl="0" w:tplc="88E073E2">
      <w:start w:val="79"/>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49D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23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C8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C9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9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E5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88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2E7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504246"/>
    <w:multiLevelType w:val="hybridMultilevel"/>
    <w:tmpl w:val="808CE928"/>
    <w:lvl w:ilvl="0" w:tplc="39F4B442">
      <w:start w:val="2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81F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CFC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E9F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87C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E96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06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03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89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9E173C5"/>
    <w:multiLevelType w:val="hybridMultilevel"/>
    <w:tmpl w:val="2EEEA824"/>
    <w:lvl w:ilvl="0" w:tplc="DCCAE07C">
      <w:start w:val="6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CAC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E74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24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E1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6D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4C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C9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453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E80136"/>
    <w:multiLevelType w:val="hybridMultilevel"/>
    <w:tmpl w:val="13B8DB62"/>
    <w:lvl w:ilvl="0" w:tplc="0405000F">
      <w:start w:val="1"/>
      <w:numFmt w:val="decimal"/>
      <w:pStyle w:val="Odstavecseseznamem"/>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265AF6"/>
    <w:multiLevelType w:val="hybridMultilevel"/>
    <w:tmpl w:val="CA20A3C2"/>
    <w:lvl w:ilvl="0" w:tplc="D07CC75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2C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6C1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66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AF1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69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A5A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0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0FA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E72F09"/>
    <w:multiLevelType w:val="hybridMultilevel"/>
    <w:tmpl w:val="75E8A24C"/>
    <w:lvl w:ilvl="0" w:tplc="D6006E64">
      <w:start w:val="1"/>
      <w:numFmt w:val="bullet"/>
      <w:lvlText w:val=""/>
      <w:lvlPicBulletId w:val="0"/>
      <w:lvlJc w:val="left"/>
      <w:pPr>
        <w:tabs>
          <w:tab w:val="num" w:pos="720"/>
        </w:tabs>
        <w:ind w:left="720" w:hanging="360"/>
      </w:pPr>
      <w:rPr>
        <w:rFonts w:ascii="Symbol" w:hAnsi="Symbol" w:hint="default"/>
      </w:rPr>
    </w:lvl>
    <w:lvl w:ilvl="1" w:tplc="5798CBEC" w:tentative="1">
      <w:start w:val="1"/>
      <w:numFmt w:val="bullet"/>
      <w:lvlText w:val=""/>
      <w:lvlJc w:val="left"/>
      <w:pPr>
        <w:tabs>
          <w:tab w:val="num" w:pos="1440"/>
        </w:tabs>
        <w:ind w:left="1440" w:hanging="360"/>
      </w:pPr>
      <w:rPr>
        <w:rFonts w:ascii="Symbol" w:hAnsi="Symbol" w:hint="default"/>
      </w:rPr>
    </w:lvl>
    <w:lvl w:ilvl="2" w:tplc="CEFAE284" w:tentative="1">
      <w:start w:val="1"/>
      <w:numFmt w:val="bullet"/>
      <w:lvlText w:val=""/>
      <w:lvlJc w:val="left"/>
      <w:pPr>
        <w:tabs>
          <w:tab w:val="num" w:pos="2160"/>
        </w:tabs>
        <w:ind w:left="2160" w:hanging="360"/>
      </w:pPr>
      <w:rPr>
        <w:rFonts w:ascii="Symbol" w:hAnsi="Symbol" w:hint="default"/>
      </w:rPr>
    </w:lvl>
    <w:lvl w:ilvl="3" w:tplc="70085104" w:tentative="1">
      <w:start w:val="1"/>
      <w:numFmt w:val="bullet"/>
      <w:lvlText w:val=""/>
      <w:lvlJc w:val="left"/>
      <w:pPr>
        <w:tabs>
          <w:tab w:val="num" w:pos="2880"/>
        </w:tabs>
        <w:ind w:left="2880" w:hanging="360"/>
      </w:pPr>
      <w:rPr>
        <w:rFonts w:ascii="Symbol" w:hAnsi="Symbol" w:hint="default"/>
      </w:rPr>
    </w:lvl>
    <w:lvl w:ilvl="4" w:tplc="5CC45F7E" w:tentative="1">
      <w:start w:val="1"/>
      <w:numFmt w:val="bullet"/>
      <w:lvlText w:val=""/>
      <w:lvlJc w:val="left"/>
      <w:pPr>
        <w:tabs>
          <w:tab w:val="num" w:pos="3600"/>
        </w:tabs>
        <w:ind w:left="3600" w:hanging="360"/>
      </w:pPr>
      <w:rPr>
        <w:rFonts w:ascii="Symbol" w:hAnsi="Symbol" w:hint="default"/>
      </w:rPr>
    </w:lvl>
    <w:lvl w:ilvl="5" w:tplc="DB560D16" w:tentative="1">
      <w:start w:val="1"/>
      <w:numFmt w:val="bullet"/>
      <w:lvlText w:val=""/>
      <w:lvlJc w:val="left"/>
      <w:pPr>
        <w:tabs>
          <w:tab w:val="num" w:pos="4320"/>
        </w:tabs>
        <w:ind w:left="4320" w:hanging="360"/>
      </w:pPr>
      <w:rPr>
        <w:rFonts w:ascii="Symbol" w:hAnsi="Symbol" w:hint="default"/>
      </w:rPr>
    </w:lvl>
    <w:lvl w:ilvl="6" w:tplc="6414AE4E" w:tentative="1">
      <w:start w:val="1"/>
      <w:numFmt w:val="bullet"/>
      <w:lvlText w:val=""/>
      <w:lvlJc w:val="left"/>
      <w:pPr>
        <w:tabs>
          <w:tab w:val="num" w:pos="5040"/>
        </w:tabs>
        <w:ind w:left="5040" w:hanging="360"/>
      </w:pPr>
      <w:rPr>
        <w:rFonts w:ascii="Symbol" w:hAnsi="Symbol" w:hint="default"/>
      </w:rPr>
    </w:lvl>
    <w:lvl w:ilvl="7" w:tplc="794CC00A" w:tentative="1">
      <w:start w:val="1"/>
      <w:numFmt w:val="bullet"/>
      <w:lvlText w:val=""/>
      <w:lvlJc w:val="left"/>
      <w:pPr>
        <w:tabs>
          <w:tab w:val="num" w:pos="5760"/>
        </w:tabs>
        <w:ind w:left="5760" w:hanging="360"/>
      </w:pPr>
      <w:rPr>
        <w:rFonts w:ascii="Symbol" w:hAnsi="Symbol" w:hint="default"/>
      </w:rPr>
    </w:lvl>
    <w:lvl w:ilvl="8" w:tplc="C8086D3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D6B3C44"/>
    <w:multiLevelType w:val="hybridMultilevel"/>
    <w:tmpl w:val="292CDC3E"/>
    <w:lvl w:ilvl="0" w:tplc="972AAB32">
      <w:start w:val="1"/>
      <w:numFmt w:val="upperLetter"/>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num w:numId="1">
    <w:abstractNumId w:val="26"/>
  </w:num>
  <w:num w:numId="2">
    <w:abstractNumId w:val="24"/>
  </w:num>
  <w:num w:numId="3">
    <w:abstractNumId w:val="18"/>
  </w:num>
  <w:num w:numId="4">
    <w:abstractNumId w:val="12"/>
  </w:num>
  <w:num w:numId="5">
    <w:abstractNumId w:val="19"/>
  </w:num>
  <w:num w:numId="6">
    <w:abstractNumId w:val="5"/>
  </w:num>
  <w:num w:numId="7">
    <w:abstractNumId w:val="0"/>
  </w:num>
  <w:num w:numId="8">
    <w:abstractNumId w:val="7"/>
  </w:num>
  <w:num w:numId="9">
    <w:abstractNumId w:val="16"/>
  </w:num>
  <w:num w:numId="10">
    <w:abstractNumId w:val="4"/>
  </w:num>
  <w:num w:numId="11">
    <w:abstractNumId w:val="10"/>
  </w:num>
  <w:num w:numId="12">
    <w:abstractNumId w:val="14"/>
  </w:num>
  <w:num w:numId="13">
    <w:abstractNumId w:val="6"/>
  </w:num>
  <w:num w:numId="14">
    <w:abstractNumId w:val="13"/>
  </w:num>
  <w:num w:numId="15">
    <w:abstractNumId w:val="22"/>
  </w:num>
  <w:num w:numId="16">
    <w:abstractNumId w:val="2"/>
  </w:num>
  <w:num w:numId="17">
    <w:abstractNumId w:val="27"/>
  </w:num>
  <w:num w:numId="18">
    <w:abstractNumId w:val="20"/>
  </w:num>
  <w:num w:numId="19">
    <w:abstractNumId w:val="11"/>
  </w:num>
  <w:num w:numId="20">
    <w:abstractNumId w:val="17"/>
  </w:num>
  <w:num w:numId="21">
    <w:abstractNumId w:val="8"/>
  </w:num>
  <w:num w:numId="22">
    <w:abstractNumId w:val="3"/>
  </w:num>
  <w:num w:numId="23">
    <w:abstractNumId w:val="23"/>
  </w:num>
  <w:num w:numId="24">
    <w:abstractNumId w:val="21"/>
  </w:num>
  <w:num w:numId="25">
    <w:abstractNumId w:val="1"/>
  </w:num>
  <w:num w:numId="26">
    <w:abstractNumId w:val="25"/>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6414"/>
    <w:rsid w:val="00037770"/>
    <w:rsid w:val="00040670"/>
    <w:rsid w:val="00040CA0"/>
    <w:rsid w:val="000420EF"/>
    <w:rsid w:val="0008001A"/>
    <w:rsid w:val="00082323"/>
    <w:rsid w:val="000A1180"/>
    <w:rsid w:val="000A5CD2"/>
    <w:rsid w:val="000B2BFA"/>
    <w:rsid w:val="000F1DFB"/>
    <w:rsid w:val="001059C6"/>
    <w:rsid w:val="00121479"/>
    <w:rsid w:val="00136386"/>
    <w:rsid w:val="00167E7D"/>
    <w:rsid w:val="001936DB"/>
    <w:rsid w:val="001A7F78"/>
    <w:rsid w:val="001F075E"/>
    <w:rsid w:val="001F14BF"/>
    <w:rsid w:val="002062EC"/>
    <w:rsid w:val="002119A9"/>
    <w:rsid w:val="00217D9B"/>
    <w:rsid w:val="0025279E"/>
    <w:rsid w:val="00264163"/>
    <w:rsid w:val="002D22E0"/>
    <w:rsid w:val="002D6414"/>
    <w:rsid w:val="00344563"/>
    <w:rsid w:val="00356B61"/>
    <w:rsid w:val="003A4AE3"/>
    <w:rsid w:val="003A7CE3"/>
    <w:rsid w:val="003B59E8"/>
    <w:rsid w:val="003E4D68"/>
    <w:rsid w:val="003E5917"/>
    <w:rsid w:val="00403C67"/>
    <w:rsid w:val="00566DE9"/>
    <w:rsid w:val="005A0F3B"/>
    <w:rsid w:val="005B5938"/>
    <w:rsid w:val="00602198"/>
    <w:rsid w:val="00617E5F"/>
    <w:rsid w:val="00632B5C"/>
    <w:rsid w:val="006337B5"/>
    <w:rsid w:val="0064460B"/>
    <w:rsid w:val="006531CD"/>
    <w:rsid w:val="00685CAB"/>
    <w:rsid w:val="006A4D77"/>
    <w:rsid w:val="006B49F4"/>
    <w:rsid w:val="006E0339"/>
    <w:rsid w:val="006E4CD0"/>
    <w:rsid w:val="0072713E"/>
    <w:rsid w:val="007464D6"/>
    <w:rsid w:val="008318A2"/>
    <w:rsid w:val="008643A1"/>
    <w:rsid w:val="008A0CFE"/>
    <w:rsid w:val="008B46CA"/>
    <w:rsid w:val="008D31AE"/>
    <w:rsid w:val="008D7783"/>
    <w:rsid w:val="00901779"/>
    <w:rsid w:val="00920D4D"/>
    <w:rsid w:val="009A1575"/>
    <w:rsid w:val="009A4097"/>
    <w:rsid w:val="009C7858"/>
    <w:rsid w:val="009E534E"/>
    <w:rsid w:val="009F08DB"/>
    <w:rsid w:val="00A41BBB"/>
    <w:rsid w:val="00A4564B"/>
    <w:rsid w:val="00A64F36"/>
    <w:rsid w:val="00A9741F"/>
    <w:rsid w:val="00AA601E"/>
    <w:rsid w:val="00AC7557"/>
    <w:rsid w:val="00AD09E0"/>
    <w:rsid w:val="00B15ACF"/>
    <w:rsid w:val="00B41128"/>
    <w:rsid w:val="00B56F88"/>
    <w:rsid w:val="00B71FF6"/>
    <w:rsid w:val="00B95564"/>
    <w:rsid w:val="00BB32C6"/>
    <w:rsid w:val="00BC56C5"/>
    <w:rsid w:val="00BD07E5"/>
    <w:rsid w:val="00C42BDD"/>
    <w:rsid w:val="00C75C55"/>
    <w:rsid w:val="00C84E05"/>
    <w:rsid w:val="00C941E9"/>
    <w:rsid w:val="00CD500A"/>
    <w:rsid w:val="00D0277C"/>
    <w:rsid w:val="00D14DAD"/>
    <w:rsid w:val="00D41316"/>
    <w:rsid w:val="00D655DF"/>
    <w:rsid w:val="00E47BAC"/>
    <w:rsid w:val="00EA246C"/>
    <w:rsid w:val="00EC3F7B"/>
    <w:rsid w:val="00F4212F"/>
    <w:rsid w:val="00F746B2"/>
    <w:rsid w:val="00F8064D"/>
    <w:rsid w:val="00F90D07"/>
    <w:rsid w:val="00FD7C38"/>
    <w:rsid w:val="00FF5C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06DE54"/>
  <w15:docId w15:val="{D884EF34-DF15-4C38-984E-B577347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575"/>
  </w:style>
  <w:style w:type="paragraph" w:styleId="Nadpis1">
    <w:name w:val="heading 1"/>
    <w:next w:val="Normln"/>
    <w:link w:val="Nadpis1Char"/>
    <w:uiPriority w:val="9"/>
    <w:unhideWhenUsed/>
    <w:qFormat/>
    <w:rsid w:val="006531CD"/>
    <w:pPr>
      <w:keepNext/>
      <w:keepLines/>
      <w:spacing w:after="0" w:line="259" w:lineRule="auto"/>
      <w:ind w:left="10" w:hanging="10"/>
      <w:outlineLvl w:val="0"/>
    </w:pPr>
    <w:rPr>
      <w:rFonts w:ascii="Times New Roman" w:eastAsia="Times New Roman" w:hAnsi="Times New Roman" w:cs="Times New Roman"/>
      <w:color w:val="000000"/>
      <w:sz w:val="24"/>
      <w:u w:val="single" w:color="000000"/>
      <w:lang w:eastAsia="cs-CZ"/>
    </w:rPr>
  </w:style>
  <w:style w:type="paragraph" w:styleId="Nadpis2">
    <w:name w:val="heading 2"/>
    <w:basedOn w:val="Normln"/>
    <w:next w:val="Normln"/>
    <w:link w:val="Nadpis2Char"/>
    <w:uiPriority w:val="9"/>
    <w:semiHidden/>
    <w:unhideWhenUsed/>
    <w:qFormat/>
    <w:rsid w:val="00AC7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rticlehead">
    <w:name w:val="articlehead"/>
    <w:basedOn w:val="Standardnpsmoodstavce"/>
    <w:rsid w:val="002D6414"/>
  </w:style>
  <w:style w:type="paragraph" w:styleId="Normlnweb">
    <w:name w:val="Normal (Web)"/>
    <w:basedOn w:val="Normln"/>
    <w:uiPriority w:val="99"/>
    <w:semiHidden/>
    <w:unhideWhenUsed/>
    <w:rsid w:val="002D64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D6414"/>
    <w:rPr>
      <w:b/>
      <w:bCs/>
    </w:rPr>
  </w:style>
  <w:style w:type="paragraph" w:styleId="Textbubliny">
    <w:name w:val="Balloon Text"/>
    <w:basedOn w:val="Normln"/>
    <w:link w:val="TextbublinyChar"/>
    <w:uiPriority w:val="99"/>
    <w:semiHidden/>
    <w:unhideWhenUsed/>
    <w:rsid w:val="002D64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6414"/>
    <w:rPr>
      <w:rFonts w:ascii="Tahoma" w:hAnsi="Tahoma" w:cs="Tahoma"/>
      <w:sz w:val="16"/>
      <w:szCs w:val="16"/>
    </w:rPr>
  </w:style>
  <w:style w:type="table" w:styleId="Mkatabulky">
    <w:name w:val="Table Grid"/>
    <w:basedOn w:val="Normlntabulka"/>
    <w:uiPriority w:val="59"/>
    <w:rsid w:val="00FD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A246C"/>
    <w:pPr>
      <w:numPr>
        <w:numId w:val="2"/>
      </w:numPr>
      <w:spacing w:after="0" w:line="240" w:lineRule="auto"/>
      <w:contextualSpacing/>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6021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02198"/>
  </w:style>
  <w:style w:type="paragraph" w:styleId="Zpat">
    <w:name w:val="footer"/>
    <w:basedOn w:val="Normln"/>
    <w:link w:val="ZpatChar"/>
    <w:uiPriority w:val="99"/>
    <w:unhideWhenUsed/>
    <w:rsid w:val="00602198"/>
    <w:pPr>
      <w:tabs>
        <w:tab w:val="center" w:pos="4536"/>
        <w:tab w:val="right" w:pos="9072"/>
      </w:tabs>
      <w:spacing w:after="0" w:line="240" w:lineRule="auto"/>
    </w:pPr>
  </w:style>
  <w:style w:type="character" w:customStyle="1" w:styleId="ZpatChar">
    <w:name w:val="Zápatí Char"/>
    <w:basedOn w:val="Standardnpsmoodstavce"/>
    <w:link w:val="Zpat"/>
    <w:uiPriority w:val="99"/>
    <w:rsid w:val="00602198"/>
  </w:style>
  <w:style w:type="character" w:customStyle="1" w:styleId="Nadpis1Char">
    <w:name w:val="Nadpis 1 Char"/>
    <w:basedOn w:val="Standardnpsmoodstavce"/>
    <w:link w:val="Nadpis1"/>
    <w:uiPriority w:val="9"/>
    <w:rsid w:val="006531CD"/>
    <w:rPr>
      <w:rFonts w:ascii="Times New Roman" w:eastAsia="Times New Roman" w:hAnsi="Times New Roman" w:cs="Times New Roman"/>
      <w:color w:val="000000"/>
      <w:sz w:val="24"/>
      <w:u w:val="single" w:color="000000"/>
      <w:lang w:eastAsia="cs-CZ"/>
    </w:rPr>
  </w:style>
  <w:style w:type="character" w:customStyle="1" w:styleId="Nadpis2Char">
    <w:name w:val="Nadpis 2 Char"/>
    <w:basedOn w:val="Standardnpsmoodstavce"/>
    <w:link w:val="Nadpis2"/>
    <w:uiPriority w:val="9"/>
    <w:semiHidden/>
    <w:rsid w:val="00AC75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60007">
      <w:bodyDiv w:val="1"/>
      <w:marLeft w:val="0"/>
      <w:marRight w:val="0"/>
      <w:marTop w:val="0"/>
      <w:marBottom w:val="0"/>
      <w:divBdr>
        <w:top w:val="none" w:sz="0" w:space="0" w:color="auto"/>
        <w:left w:val="none" w:sz="0" w:space="0" w:color="auto"/>
        <w:bottom w:val="none" w:sz="0" w:space="0" w:color="auto"/>
        <w:right w:val="none" w:sz="0" w:space="0" w:color="auto"/>
      </w:divBdr>
      <w:divsChild>
        <w:div w:id="32906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11</Pages>
  <Words>3765</Words>
  <Characters>22218</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home</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dc:creator>
  <cp:keywords/>
  <dc:description/>
  <cp:lastModifiedBy>Jitka Konečná</cp:lastModifiedBy>
  <cp:revision>41</cp:revision>
  <cp:lastPrinted>2019-05-07T12:41:00Z</cp:lastPrinted>
  <dcterms:created xsi:type="dcterms:W3CDTF">2012-11-04T21:30:00Z</dcterms:created>
  <dcterms:modified xsi:type="dcterms:W3CDTF">2019-05-07T12:42:00Z</dcterms:modified>
</cp:coreProperties>
</file>